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EDDA3" w14:textId="77777777" w:rsidR="001A55CC" w:rsidRPr="009E6AEC" w:rsidRDefault="001A55CC" w:rsidP="00130312">
      <w:pPr>
        <w:tabs>
          <w:tab w:val="left" w:pos="567"/>
        </w:tabs>
        <w:spacing w:before="120" w:after="120" w:line="280" w:lineRule="atLeast"/>
        <w:jc w:val="center"/>
        <w:rPr>
          <w:rFonts w:asciiTheme="minorHAnsi" w:hAnsiTheme="minorHAnsi"/>
          <w:i/>
          <w:color w:val="365F91" w:themeColor="accent1" w:themeShade="BF"/>
          <w:sz w:val="32"/>
          <w:szCs w:val="32"/>
        </w:rPr>
      </w:pPr>
      <w:r w:rsidRPr="00620EDF">
        <w:rPr>
          <w:rFonts w:asciiTheme="minorHAnsi" w:hAnsiTheme="minorHAnsi"/>
          <w:i/>
          <w:color w:val="365F91" w:themeColor="accent1" w:themeShade="BF"/>
          <w:sz w:val="32"/>
          <w:szCs w:val="32"/>
        </w:rPr>
        <w:t>Eintrag in das Verzeichnis der Verarbeitungstätigkeiten</w:t>
      </w:r>
      <w:r w:rsidRPr="009E6AEC">
        <w:rPr>
          <w:rFonts w:asciiTheme="minorHAnsi" w:hAnsiTheme="minorHAnsi"/>
          <w:i/>
          <w:color w:val="365F91" w:themeColor="accent1" w:themeShade="BF"/>
          <w:sz w:val="32"/>
          <w:szCs w:val="32"/>
        </w:rPr>
        <w:t xml:space="preserve"> </w:t>
      </w:r>
      <w:r w:rsidR="004D0589">
        <w:rPr>
          <w:rFonts w:asciiTheme="minorHAnsi" w:hAnsiTheme="minorHAnsi"/>
          <w:i/>
          <w:color w:val="365F91" w:themeColor="accent1" w:themeShade="BF"/>
          <w:sz w:val="32"/>
          <w:szCs w:val="32"/>
        </w:rPr>
        <w:br/>
      </w:r>
      <w:r w:rsidR="004D0589" w:rsidRPr="009E6AEC">
        <w:rPr>
          <w:rFonts w:asciiTheme="minorHAnsi" w:hAnsiTheme="minorHAnsi"/>
          <w:i/>
          <w:color w:val="365F91" w:themeColor="accent1" w:themeShade="BF"/>
          <w:sz w:val="32"/>
          <w:szCs w:val="32"/>
        </w:rPr>
        <w:t>(Art. 30 DSGVO)</w:t>
      </w:r>
    </w:p>
    <w:p w14:paraId="22199441" w14:textId="77777777" w:rsidR="00620EDF" w:rsidRDefault="00620EDF" w:rsidP="001A55CC">
      <w:pPr>
        <w:tabs>
          <w:tab w:val="left" w:pos="567"/>
        </w:tabs>
        <w:spacing w:before="120" w:after="120" w:line="280" w:lineRule="atLeast"/>
        <w:rPr>
          <w:rFonts w:asciiTheme="minorHAnsi" w:hAnsiTheme="minorHAnsi"/>
          <w:b/>
          <w:color w:val="365F91" w:themeColor="accent1" w:themeShade="BF"/>
        </w:rPr>
      </w:pPr>
    </w:p>
    <w:p w14:paraId="4A593384" w14:textId="77777777" w:rsidR="001A55CC" w:rsidRPr="00A25C17" w:rsidRDefault="001A55CC" w:rsidP="001A55CC">
      <w:pPr>
        <w:tabs>
          <w:tab w:val="left" w:pos="567"/>
        </w:tabs>
        <w:spacing w:before="120" w:after="120" w:line="280" w:lineRule="atLeast"/>
        <w:rPr>
          <w:rFonts w:asciiTheme="minorHAnsi" w:hAnsiTheme="minorHAnsi"/>
          <w:color w:val="365F91" w:themeColor="accent1" w:themeShade="BF"/>
        </w:rPr>
      </w:pPr>
      <w:r>
        <w:rPr>
          <w:rFonts w:asciiTheme="minorHAnsi" w:hAnsiTheme="minorHAnsi"/>
          <w:b/>
          <w:color w:val="365F91" w:themeColor="accent1" w:themeShade="BF"/>
        </w:rPr>
        <w:t>(1) Bezeichnung</w:t>
      </w:r>
      <w:r w:rsidRPr="00B90946">
        <w:rPr>
          <w:rFonts w:asciiTheme="minorHAnsi" w:hAnsiTheme="minorHAnsi"/>
          <w:b/>
          <w:color w:val="365F91" w:themeColor="accent1" w:themeShade="BF"/>
        </w:rPr>
        <w:t xml:space="preserve"> der Verarbeitung</w:t>
      </w:r>
      <w:r>
        <w:rPr>
          <w:rFonts w:asciiTheme="minorHAnsi" w:hAnsiTheme="minorHAnsi"/>
          <w:b/>
          <w:color w:val="365F91" w:themeColor="accent1" w:themeShade="BF"/>
        </w:rPr>
        <w:t>stätigkeit</w:t>
      </w:r>
    </w:p>
    <w:tbl>
      <w:tblPr>
        <w:tblStyle w:val="Tabellenraster"/>
        <w:tblW w:w="0" w:type="auto"/>
        <w:shd w:val="clear" w:color="auto" w:fill="F2F2F2" w:themeFill="background1" w:themeFillShade="F2"/>
        <w:tblLook w:val="04A0" w:firstRow="1" w:lastRow="0" w:firstColumn="1" w:lastColumn="0" w:noHBand="0" w:noVBand="1"/>
      </w:tblPr>
      <w:tblGrid>
        <w:gridCol w:w="9072"/>
      </w:tblGrid>
      <w:tr w:rsidR="001A55CC" w:rsidRPr="00F43A96" w14:paraId="1573873B" w14:textId="77777777" w:rsidTr="00F722B8">
        <w:sdt>
          <w:sdtPr>
            <w:rPr>
              <w:rFonts w:asciiTheme="minorHAnsi" w:hAnsiTheme="minorHAnsi"/>
              <w:sz w:val="22"/>
              <w:szCs w:val="22"/>
            </w:rPr>
            <w:id w:val="-1665923127"/>
            <w:lock w:val="sdtLocked"/>
            <w:placeholder>
              <w:docPart w:val="E87C919ABA1347A6B7BA251C3D436F4B"/>
            </w:placeholder>
          </w:sdtPr>
          <w:sdtEndPr/>
          <w:sdtContent>
            <w:tc>
              <w:tcPr>
                <w:tcW w:w="9212" w:type="dxa"/>
                <w:tcBorders>
                  <w:top w:val="nil"/>
                  <w:left w:val="nil"/>
                  <w:bottom w:val="nil"/>
                  <w:right w:val="nil"/>
                </w:tcBorders>
                <w:shd w:val="clear" w:color="auto" w:fill="F2F2F2" w:themeFill="background1" w:themeFillShade="F2"/>
              </w:tcPr>
              <w:p w14:paraId="5B1A27BE" w14:textId="49FB37AA" w:rsidR="001A55CC" w:rsidRPr="00F43A96" w:rsidRDefault="00BD6D33" w:rsidP="000C15B7">
                <w:pPr>
                  <w:spacing w:before="120" w:after="120" w:line="280" w:lineRule="atLeast"/>
                  <w:rPr>
                    <w:rFonts w:asciiTheme="minorHAnsi" w:hAnsiTheme="minorHAnsi"/>
                    <w:sz w:val="22"/>
                    <w:szCs w:val="22"/>
                  </w:rPr>
                </w:pPr>
                <w:r>
                  <w:rPr>
                    <w:rFonts w:asciiTheme="minorHAnsi" w:hAnsiTheme="minorHAnsi"/>
                    <w:sz w:val="22"/>
                    <w:szCs w:val="22"/>
                  </w:rPr>
                  <w:t>Buddy Bo KI-Lese-App</w:t>
                </w:r>
              </w:p>
            </w:tc>
          </w:sdtContent>
        </w:sdt>
      </w:tr>
    </w:tbl>
    <w:p w14:paraId="0C17A8CB" w14:textId="77777777" w:rsidR="001A55CC" w:rsidRPr="00556638" w:rsidRDefault="001A55CC" w:rsidP="001A55CC">
      <w:pPr>
        <w:tabs>
          <w:tab w:val="left" w:pos="567"/>
        </w:tabs>
        <w:spacing w:line="280" w:lineRule="atLeast"/>
        <w:rPr>
          <w:rFonts w:asciiTheme="minorHAnsi" w:hAnsiTheme="minorHAnsi"/>
          <w:sz w:val="22"/>
          <w:szCs w:val="22"/>
        </w:rPr>
      </w:pPr>
    </w:p>
    <w:p w14:paraId="02B33CBB" w14:textId="77777777" w:rsidR="001A55CC" w:rsidRPr="00B90946" w:rsidRDefault="001A55CC" w:rsidP="001A55CC">
      <w:pPr>
        <w:tabs>
          <w:tab w:val="left" w:pos="567"/>
        </w:tabs>
        <w:spacing w:before="120" w:after="120" w:line="280" w:lineRule="atLeast"/>
        <w:rPr>
          <w:rFonts w:asciiTheme="minorHAnsi" w:hAnsiTheme="minorHAnsi"/>
          <w:color w:val="365F91" w:themeColor="accent1" w:themeShade="BF"/>
        </w:rPr>
      </w:pPr>
      <w:r>
        <w:rPr>
          <w:rFonts w:asciiTheme="minorHAnsi" w:hAnsiTheme="minorHAnsi"/>
          <w:b/>
          <w:color w:val="365F91" w:themeColor="accent1" w:themeShade="BF"/>
        </w:rPr>
        <w:t xml:space="preserve">(2) </w:t>
      </w:r>
      <w:r w:rsidRPr="00B90946">
        <w:rPr>
          <w:rFonts w:asciiTheme="minorHAnsi" w:hAnsiTheme="minorHAnsi"/>
          <w:b/>
          <w:color w:val="365F91" w:themeColor="accent1" w:themeShade="BF"/>
        </w:rPr>
        <w:t>Zweck der Verarbeitung</w:t>
      </w:r>
    </w:p>
    <w:tbl>
      <w:tblPr>
        <w:tblStyle w:val="Tabellenraster"/>
        <w:tblW w:w="0" w:type="auto"/>
        <w:shd w:val="clear" w:color="auto" w:fill="F2F2F2" w:themeFill="background1" w:themeFillShade="F2"/>
        <w:tblLook w:val="04A0" w:firstRow="1" w:lastRow="0" w:firstColumn="1" w:lastColumn="0" w:noHBand="0" w:noVBand="1"/>
      </w:tblPr>
      <w:tblGrid>
        <w:gridCol w:w="9072"/>
      </w:tblGrid>
      <w:tr w:rsidR="001A55CC" w:rsidRPr="00F43A96" w14:paraId="39EB2440" w14:textId="77777777" w:rsidTr="00F722B8">
        <w:sdt>
          <w:sdtPr>
            <w:rPr>
              <w:rFonts w:asciiTheme="minorHAnsi" w:hAnsiTheme="minorHAnsi"/>
              <w:sz w:val="22"/>
              <w:szCs w:val="22"/>
            </w:rPr>
            <w:id w:val="-863131543"/>
            <w:lock w:val="sdtLocked"/>
            <w:placeholder>
              <w:docPart w:val="5514B077F76F4D9697B90B77D6116935"/>
            </w:placeholder>
          </w:sdtPr>
          <w:sdtEndPr/>
          <w:sdtContent>
            <w:tc>
              <w:tcPr>
                <w:tcW w:w="9212" w:type="dxa"/>
                <w:tcBorders>
                  <w:top w:val="nil"/>
                  <w:left w:val="nil"/>
                  <w:bottom w:val="nil"/>
                  <w:right w:val="nil"/>
                </w:tcBorders>
                <w:shd w:val="clear" w:color="auto" w:fill="F2F2F2" w:themeFill="background1" w:themeFillShade="F2"/>
              </w:tcPr>
              <w:p w14:paraId="312D8243" w14:textId="076D9A7C" w:rsidR="001A55CC" w:rsidRPr="00F43A96" w:rsidRDefault="000C15B7" w:rsidP="000C15B7">
                <w:pPr>
                  <w:spacing w:before="120" w:after="120" w:line="280" w:lineRule="atLeast"/>
                  <w:rPr>
                    <w:rFonts w:asciiTheme="minorHAnsi" w:hAnsiTheme="minorHAnsi"/>
                    <w:sz w:val="22"/>
                    <w:szCs w:val="22"/>
                  </w:rPr>
                </w:pPr>
                <w:r>
                  <w:rPr>
                    <w:rFonts w:asciiTheme="minorHAnsi" w:hAnsiTheme="minorHAnsi"/>
                    <w:sz w:val="22"/>
                    <w:szCs w:val="22"/>
                  </w:rPr>
                  <w:t>D</w:t>
                </w:r>
                <w:r w:rsidR="00BD6D33">
                  <w:rPr>
                    <w:rFonts w:asciiTheme="minorHAnsi" w:hAnsiTheme="minorHAnsi"/>
                    <w:sz w:val="22"/>
                    <w:szCs w:val="22"/>
                  </w:rPr>
                  <w:t>ie App</w:t>
                </w:r>
                <w:r w:rsidR="00A17E6C" w:rsidRPr="00A17E6C">
                  <w:rPr>
                    <w:rFonts w:asciiTheme="minorHAnsi" w:hAnsiTheme="minorHAnsi"/>
                    <w:sz w:val="22"/>
                    <w:szCs w:val="22"/>
                  </w:rPr>
                  <w:t xml:space="preserve"> steht den Lehrkräften und den Schülerinnen und Schülern für d</w:t>
                </w:r>
                <w:r w:rsidR="00BD6D33">
                  <w:rPr>
                    <w:rFonts w:asciiTheme="minorHAnsi" w:hAnsiTheme="minorHAnsi"/>
                    <w:sz w:val="22"/>
                    <w:szCs w:val="22"/>
                  </w:rPr>
                  <w:t xml:space="preserve">as Lesetraining </w:t>
                </w:r>
                <w:r w:rsidR="00A17E6C" w:rsidRPr="00A17E6C">
                  <w:rPr>
                    <w:rFonts w:asciiTheme="minorHAnsi" w:hAnsiTheme="minorHAnsi"/>
                    <w:sz w:val="22"/>
                    <w:szCs w:val="22"/>
                  </w:rPr>
                  <w:t>im Zusammenhang mit unterrichtlichen Zwecken zur Verfügung</w:t>
                </w:r>
                <w:r w:rsidR="00A17E6C">
                  <w:rPr>
                    <w:rFonts w:asciiTheme="minorHAnsi" w:hAnsiTheme="minorHAnsi"/>
                    <w:sz w:val="22"/>
                    <w:szCs w:val="22"/>
                  </w:rPr>
                  <w:t>.</w:t>
                </w:r>
                <w:r>
                  <w:rPr>
                    <w:rFonts w:asciiTheme="minorHAnsi" w:hAnsiTheme="minorHAnsi"/>
                    <w:sz w:val="22"/>
                    <w:szCs w:val="22"/>
                  </w:rPr>
                  <w:t xml:space="preserve"> </w:t>
                </w:r>
              </w:p>
            </w:tc>
          </w:sdtContent>
        </w:sdt>
      </w:tr>
    </w:tbl>
    <w:p w14:paraId="0CDA88EA" w14:textId="77777777" w:rsidR="001A55CC" w:rsidRPr="00F43A96" w:rsidRDefault="001A55CC" w:rsidP="001A55CC">
      <w:pPr>
        <w:spacing w:line="280" w:lineRule="atLeast"/>
        <w:rPr>
          <w:rFonts w:asciiTheme="minorHAnsi" w:hAnsiTheme="minorHAnsi"/>
          <w:sz w:val="22"/>
          <w:szCs w:val="22"/>
        </w:rPr>
      </w:pPr>
    </w:p>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7338"/>
        <w:gridCol w:w="850"/>
        <w:gridCol w:w="1100"/>
      </w:tblGrid>
      <w:tr w:rsidR="001A55CC" w:rsidRPr="00F43A96" w14:paraId="32B21F5F" w14:textId="77777777" w:rsidTr="00F722B8">
        <w:tc>
          <w:tcPr>
            <w:tcW w:w="7338" w:type="dxa"/>
            <w:shd w:val="clear" w:color="auto" w:fill="auto"/>
          </w:tcPr>
          <w:p w14:paraId="36C32E6F" w14:textId="77777777" w:rsidR="001A55CC" w:rsidRPr="00F43A96" w:rsidRDefault="001A55CC" w:rsidP="00F722B8">
            <w:pPr>
              <w:shd w:val="clear" w:color="auto" w:fill="FFFFFF" w:themeFill="background1"/>
              <w:spacing w:before="120"/>
              <w:rPr>
                <w:rFonts w:asciiTheme="minorHAnsi" w:hAnsiTheme="minorHAnsi"/>
                <w:sz w:val="22"/>
                <w:szCs w:val="22"/>
              </w:rPr>
            </w:pPr>
            <w:r w:rsidRPr="00F43A96">
              <w:rPr>
                <w:rFonts w:asciiTheme="minorHAnsi" w:hAnsiTheme="minorHAnsi"/>
                <w:sz w:val="22"/>
                <w:szCs w:val="22"/>
              </w:rPr>
              <w:t>Gibt es für die Verarbeitungstätigkeit „</w:t>
            </w:r>
            <w:r w:rsidR="004D0589">
              <w:rPr>
                <w:rFonts w:asciiTheme="minorHAnsi" w:hAnsiTheme="minorHAnsi"/>
                <w:sz w:val="22"/>
                <w:szCs w:val="22"/>
              </w:rPr>
              <w:t>g</w:t>
            </w:r>
            <w:r w:rsidRPr="00F43A96">
              <w:rPr>
                <w:rFonts w:asciiTheme="minorHAnsi" w:hAnsiTheme="minorHAnsi"/>
                <w:sz w:val="22"/>
                <w:szCs w:val="22"/>
              </w:rPr>
              <w:t xml:space="preserve">emeinsam Verantwortliche“ </w:t>
            </w:r>
            <w:r w:rsidR="0066088F">
              <w:rPr>
                <w:rFonts w:asciiTheme="minorHAnsi" w:hAnsiTheme="minorHAnsi"/>
                <w:sz w:val="22"/>
                <w:szCs w:val="22"/>
              </w:rPr>
              <w:br/>
              <w:t xml:space="preserve">(nach </w:t>
            </w:r>
            <w:r w:rsidR="00CC404F">
              <w:rPr>
                <w:rFonts w:asciiTheme="minorHAnsi" w:hAnsiTheme="minorHAnsi"/>
                <w:sz w:val="22"/>
                <w:szCs w:val="22"/>
              </w:rPr>
              <w:t>Art. 26 DSGVO)</w:t>
            </w:r>
            <w:r w:rsidR="004D0589">
              <w:rPr>
                <w:rFonts w:asciiTheme="minorHAnsi" w:hAnsiTheme="minorHAnsi"/>
                <w:sz w:val="22"/>
                <w:szCs w:val="22"/>
              </w:rPr>
              <w:t>?</w:t>
            </w:r>
          </w:p>
        </w:tc>
        <w:tc>
          <w:tcPr>
            <w:tcW w:w="850" w:type="dxa"/>
            <w:shd w:val="clear" w:color="auto" w:fill="F2F2F2" w:themeFill="background1" w:themeFillShade="F2"/>
          </w:tcPr>
          <w:p w14:paraId="78D91F5A" w14:textId="14356133" w:rsidR="001A55CC" w:rsidRPr="00F43A96" w:rsidRDefault="001A55CC" w:rsidP="00F722B8">
            <w:pPr>
              <w:spacing w:before="120" w:after="120" w:line="280" w:lineRule="atLeast"/>
              <w:rPr>
                <w:rFonts w:asciiTheme="minorHAnsi" w:hAnsiTheme="minorHAnsi"/>
                <w:sz w:val="22"/>
                <w:szCs w:val="22"/>
              </w:rPr>
            </w:pPr>
            <w:r w:rsidRPr="00F43A96">
              <w:object w:dxaOrig="225" w:dyaOrig="225" w14:anchorId="5FE37E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8.5pt;height:21.75pt" o:ole="">
                  <v:imagedata r:id="rId6" o:title=""/>
                </v:shape>
                <w:control r:id="rId7" w:name="OptionButton3" w:shapeid="_x0000_i1074"/>
              </w:object>
            </w:r>
          </w:p>
        </w:tc>
        <w:tc>
          <w:tcPr>
            <w:tcW w:w="1100" w:type="dxa"/>
            <w:shd w:val="clear" w:color="auto" w:fill="F2F2F2" w:themeFill="background1" w:themeFillShade="F2"/>
          </w:tcPr>
          <w:p w14:paraId="3C94C764" w14:textId="78E7A5E1" w:rsidR="001A55CC" w:rsidRPr="00F43A96" w:rsidRDefault="001A55CC" w:rsidP="00F722B8">
            <w:pPr>
              <w:spacing w:before="120" w:after="120" w:line="280" w:lineRule="atLeast"/>
              <w:rPr>
                <w:rFonts w:asciiTheme="minorHAnsi" w:hAnsiTheme="minorHAnsi"/>
                <w:sz w:val="22"/>
                <w:szCs w:val="22"/>
              </w:rPr>
            </w:pPr>
            <w:r w:rsidRPr="00F43A96">
              <w:object w:dxaOrig="225" w:dyaOrig="225" w14:anchorId="35824C30">
                <v:shape id="_x0000_i1073" type="#_x0000_t75" style="width:39pt;height:21.75pt" o:ole="">
                  <v:imagedata r:id="rId8" o:title=""/>
                </v:shape>
                <w:control r:id="rId9" w:name="OptionButton4" w:shapeid="_x0000_i1073"/>
              </w:object>
            </w:r>
          </w:p>
        </w:tc>
      </w:tr>
      <w:tr w:rsidR="001A55CC" w:rsidRPr="00F43A96" w14:paraId="08DAF4A7" w14:textId="77777777" w:rsidTr="00F722B8">
        <w:sdt>
          <w:sdtPr>
            <w:id w:val="148565361"/>
            <w:lock w:val="sdtLocked"/>
            <w:placeholder>
              <w:docPart w:val="74C07ECBA1244A1B9453873BDB86F42E"/>
            </w:placeholder>
          </w:sdtPr>
          <w:sdtEndPr/>
          <w:sdtContent>
            <w:tc>
              <w:tcPr>
                <w:tcW w:w="9288" w:type="dxa"/>
                <w:gridSpan w:val="3"/>
                <w:shd w:val="clear" w:color="auto" w:fill="F2F2F2" w:themeFill="background1" w:themeFillShade="F2"/>
              </w:tcPr>
              <w:p w14:paraId="0C907923" w14:textId="2178D1CF" w:rsidR="00840289" w:rsidRPr="00537CCD" w:rsidRDefault="00840289" w:rsidP="00091F16">
                <w:pPr>
                  <w:spacing w:before="120" w:after="120" w:line="280" w:lineRule="atLeast"/>
                  <w:rPr>
                    <w:rFonts w:asciiTheme="minorHAnsi" w:hAnsiTheme="minorHAnsi"/>
                    <w:sz w:val="28"/>
                    <w:szCs w:val="28"/>
                  </w:rPr>
                </w:pPr>
                <w:r w:rsidRPr="00537CCD">
                  <w:rPr>
                    <w:rFonts w:asciiTheme="minorHAnsi" w:hAnsiTheme="minorHAnsi"/>
                    <w:sz w:val="28"/>
                    <w:szCs w:val="28"/>
                  </w:rPr>
                  <w:t>Erläuterung zur geteilten datenschutzrechtlichen Verantwortung</w:t>
                </w:r>
              </w:p>
              <w:p w14:paraId="766A4365" w14:textId="2CF6A5F3" w:rsidR="00091F16" w:rsidRDefault="00BD6D33" w:rsidP="00091F16">
                <w:pPr>
                  <w:spacing w:before="120" w:after="120" w:line="280" w:lineRule="atLeast"/>
                  <w:rPr>
                    <w:rFonts w:asciiTheme="minorHAnsi" w:hAnsiTheme="minorHAnsi"/>
                    <w:sz w:val="22"/>
                    <w:szCs w:val="22"/>
                  </w:rPr>
                </w:pPr>
                <w:r w:rsidRPr="00BD6D33">
                  <w:rPr>
                    <w:rFonts w:asciiTheme="minorHAnsi" w:hAnsiTheme="minorHAnsi"/>
                    <w:sz w:val="22"/>
                    <w:szCs w:val="22"/>
                  </w:rPr>
                  <w:t>Technischer Verfahrensbetreiber (Anbieter der App und Betreiber der zentralen Serversysteme für den Chatbot) ist das</w:t>
                </w:r>
                <w:r w:rsidRPr="00BD6D33">
                  <w:rPr>
                    <w:rFonts w:asciiTheme="minorHAnsi" w:hAnsiTheme="minorHAnsi"/>
                    <w:sz w:val="22"/>
                    <w:szCs w:val="22"/>
                  </w:rPr>
                  <w:br/>
                  <w:t>Institut für Qualitätsentwicklung an Schulen Schleswig-Holstein (IQSH)</w:t>
                </w:r>
                <w:r w:rsidRPr="00BD6D33">
                  <w:rPr>
                    <w:rFonts w:asciiTheme="minorHAnsi" w:hAnsiTheme="minorHAnsi"/>
                    <w:sz w:val="22"/>
                    <w:szCs w:val="22"/>
                  </w:rPr>
                  <w:br/>
                  <w:t>Schreberweg 5</w:t>
                </w:r>
                <w:r w:rsidRPr="00BD6D33">
                  <w:rPr>
                    <w:rFonts w:asciiTheme="minorHAnsi" w:hAnsiTheme="minorHAnsi"/>
                    <w:sz w:val="22"/>
                    <w:szCs w:val="22"/>
                  </w:rPr>
                  <w:br/>
                  <w:t>24119 Kronshagen</w:t>
                </w:r>
              </w:p>
              <w:p w14:paraId="0D49338C" w14:textId="5F0BD45D" w:rsidR="00184AFD" w:rsidRPr="00091F16" w:rsidRDefault="00184AFD" w:rsidP="00091F16">
                <w:pPr>
                  <w:spacing w:before="120" w:after="120" w:line="280" w:lineRule="atLeast"/>
                  <w:rPr>
                    <w:rFonts w:asciiTheme="minorHAnsi" w:hAnsiTheme="minorHAnsi"/>
                    <w:sz w:val="22"/>
                    <w:szCs w:val="22"/>
                  </w:rPr>
                </w:pPr>
                <w:r>
                  <w:rPr>
                    <w:rFonts w:asciiTheme="minorHAnsi" w:hAnsiTheme="minorHAnsi"/>
                    <w:sz w:val="22"/>
                    <w:szCs w:val="22"/>
                  </w:rPr>
                  <w:t xml:space="preserve">Das IQSH verantwortet die </w:t>
                </w:r>
                <w:r w:rsidRPr="00184AFD">
                  <w:rPr>
                    <w:rFonts w:asciiTheme="minorHAnsi" w:hAnsiTheme="minorHAnsi"/>
                    <w:sz w:val="22"/>
                    <w:szCs w:val="22"/>
                  </w:rPr>
                  <w:t>Datensicherheit des Gesamtverfahrens (Anwendung und Server)</w:t>
                </w:r>
                <w:r>
                  <w:rPr>
                    <w:rFonts w:asciiTheme="minorHAnsi" w:hAnsiTheme="minorHAnsi"/>
                    <w:sz w:val="22"/>
                    <w:szCs w:val="22"/>
                  </w:rPr>
                  <w:t>.</w:t>
                </w:r>
              </w:p>
              <w:p w14:paraId="33325B6B" w14:textId="77777777" w:rsidR="00C31901" w:rsidRDefault="00091F16" w:rsidP="00091F16">
                <w:pPr>
                  <w:spacing w:before="120" w:after="120" w:line="280" w:lineRule="atLeast"/>
                  <w:rPr>
                    <w:rFonts w:asciiTheme="minorHAnsi" w:hAnsiTheme="minorHAnsi"/>
                    <w:sz w:val="22"/>
                    <w:szCs w:val="22"/>
                  </w:rPr>
                </w:pPr>
                <w:r w:rsidRPr="00091F16">
                  <w:rPr>
                    <w:rFonts w:asciiTheme="minorHAnsi" w:hAnsiTheme="minorHAnsi"/>
                    <w:sz w:val="22"/>
                    <w:szCs w:val="22"/>
                  </w:rPr>
                  <w:t>Die Schule ist für die datenschutzkonforme Nutzung auf Basis der Dienstanweisung und Nutzungsordnung sowie des Schulgesetzes (SchulG) und der Schul-Datenschutzverordnung (</w:t>
                </w:r>
                <w:proofErr w:type="spellStart"/>
                <w:r w:rsidRPr="00091F16">
                  <w:rPr>
                    <w:rFonts w:asciiTheme="minorHAnsi" w:hAnsiTheme="minorHAnsi"/>
                    <w:sz w:val="22"/>
                    <w:szCs w:val="22"/>
                  </w:rPr>
                  <w:t>SchulDSVO</w:t>
                </w:r>
                <w:proofErr w:type="spellEnd"/>
                <w:r w:rsidRPr="00091F16">
                  <w:rPr>
                    <w:rFonts w:asciiTheme="minorHAnsi" w:hAnsiTheme="minorHAnsi"/>
                    <w:sz w:val="22"/>
                    <w:szCs w:val="22"/>
                  </w:rPr>
                  <w:t>) verantwortlich.</w:t>
                </w:r>
              </w:p>
              <w:p w14:paraId="65A86942" w14:textId="32986B70" w:rsidR="001A55CC" w:rsidRPr="00F43A96" w:rsidRDefault="00C31901" w:rsidP="00091F16">
                <w:pPr>
                  <w:spacing w:before="120" w:after="120" w:line="280" w:lineRule="atLeast"/>
                </w:pPr>
                <w:r w:rsidRPr="00C31901">
                  <w:rPr>
                    <w:rFonts w:asciiTheme="minorHAnsi" w:hAnsiTheme="minorHAnsi"/>
                    <w:sz w:val="22"/>
                    <w:szCs w:val="22"/>
                  </w:rPr>
                  <w:t xml:space="preserve">Die Regelungen der </w:t>
                </w:r>
                <w:proofErr w:type="spellStart"/>
                <w:r w:rsidRPr="00C31901">
                  <w:rPr>
                    <w:rFonts w:asciiTheme="minorHAnsi" w:hAnsiTheme="minorHAnsi"/>
                    <w:sz w:val="22"/>
                    <w:szCs w:val="22"/>
                  </w:rPr>
                  <w:t>ZStVO</w:t>
                </w:r>
                <w:proofErr w:type="spellEnd"/>
                <w:r w:rsidRPr="00C31901">
                  <w:rPr>
                    <w:rFonts w:asciiTheme="minorHAnsi" w:hAnsiTheme="minorHAnsi"/>
                    <w:sz w:val="22"/>
                    <w:szCs w:val="22"/>
                  </w:rPr>
                  <w:t>-Schule sind sinngemäß einzuhalten.</w:t>
                </w:r>
              </w:p>
            </w:tc>
          </w:sdtContent>
        </w:sdt>
      </w:tr>
    </w:tbl>
    <w:p w14:paraId="52E85ED1" w14:textId="77777777" w:rsidR="001A55CC" w:rsidRDefault="001A55CC" w:rsidP="001A55CC">
      <w:pPr>
        <w:spacing w:before="120" w:after="120" w:line="280" w:lineRule="atLeast"/>
        <w:rPr>
          <w:rFonts w:asciiTheme="minorHAnsi" w:hAnsiTheme="minorHAnsi"/>
          <w:b/>
          <w:sz w:val="22"/>
          <w:szCs w:val="22"/>
        </w:rPr>
      </w:pPr>
    </w:p>
    <w:p w14:paraId="378A61F3" w14:textId="77777777" w:rsidR="003755C9" w:rsidRDefault="001A55CC" w:rsidP="003755C9">
      <w:pPr>
        <w:spacing w:before="120" w:after="120" w:line="280" w:lineRule="atLeast"/>
        <w:rPr>
          <w:rFonts w:asciiTheme="minorHAnsi" w:hAnsiTheme="minorHAnsi"/>
          <w:i/>
          <w:color w:val="365F91" w:themeColor="accent1" w:themeShade="BF"/>
          <w:sz w:val="20"/>
          <w:szCs w:val="20"/>
        </w:rPr>
      </w:pPr>
      <w:r>
        <w:rPr>
          <w:rFonts w:asciiTheme="minorHAnsi" w:hAnsiTheme="minorHAnsi"/>
          <w:b/>
          <w:color w:val="365F91" w:themeColor="accent1" w:themeShade="BF"/>
        </w:rPr>
        <w:t xml:space="preserve">(3) </w:t>
      </w:r>
      <w:r w:rsidRPr="00713EB2">
        <w:rPr>
          <w:rFonts w:asciiTheme="minorHAnsi" w:hAnsiTheme="minorHAnsi"/>
          <w:b/>
          <w:color w:val="365F91" w:themeColor="accent1" w:themeShade="BF"/>
        </w:rPr>
        <w:t>Rechtmäßigkeit der Verarbeitun</w:t>
      </w:r>
      <w:r>
        <w:rPr>
          <w:rFonts w:asciiTheme="minorHAnsi" w:hAnsiTheme="minorHAnsi"/>
          <w:b/>
          <w:color w:val="365F91" w:themeColor="accent1" w:themeShade="BF"/>
        </w:rPr>
        <w:t>g</w:t>
      </w:r>
    </w:p>
    <w:p w14:paraId="52DC81F1" w14:textId="77777777" w:rsidR="001A55CC" w:rsidRPr="003755C9" w:rsidRDefault="001A55CC" w:rsidP="003755C9">
      <w:pPr>
        <w:spacing w:before="120" w:after="120" w:line="280" w:lineRule="atLeast"/>
        <w:rPr>
          <w:rFonts w:asciiTheme="minorHAnsi" w:hAnsiTheme="minorHAnsi"/>
          <w:i/>
          <w:sz w:val="22"/>
          <w:szCs w:val="22"/>
        </w:rPr>
      </w:pPr>
      <w:r w:rsidRPr="003755C9">
        <w:rPr>
          <w:rFonts w:asciiTheme="minorHAnsi" w:hAnsiTheme="minorHAnsi"/>
          <w:i/>
          <w:sz w:val="22"/>
          <w:szCs w:val="22"/>
        </w:rPr>
        <w:t xml:space="preserve">Zutreffende Bedingung bitte ankreuzen und im Textfeld unten näher erläutern: </w:t>
      </w:r>
    </w:p>
    <w:tbl>
      <w:tblPr>
        <w:tblStyle w:val="Tabellenraster"/>
        <w:tblW w:w="928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534"/>
        <w:gridCol w:w="8754"/>
      </w:tblGrid>
      <w:tr w:rsidR="001A55CC" w:rsidRPr="00FA1749" w14:paraId="315CA36B" w14:textId="77777777" w:rsidTr="00FE146D">
        <w:tc>
          <w:tcPr>
            <w:tcW w:w="534" w:type="dxa"/>
            <w:shd w:val="clear" w:color="auto" w:fill="F2F2F2" w:themeFill="background1" w:themeFillShade="F2"/>
          </w:tcPr>
          <w:p w14:paraId="7071CC25" w14:textId="56CCEBF3" w:rsidR="001A55CC" w:rsidRPr="00FA1749" w:rsidRDefault="001A55CC" w:rsidP="00F722B8">
            <w:pPr>
              <w:spacing w:before="60" w:after="60"/>
              <w:rPr>
                <w:rFonts w:asciiTheme="minorHAnsi" w:hAnsiTheme="minorHAnsi"/>
                <w:b/>
                <w:sz w:val="22"/>
                <w:szCs w:val="22"/>
              </w:rPr>
            </w:pPr>
            <w:r>
              <w:rPr>
                <w:b/>
              </w:rPr>
              <w:object w:dxaOrig="225" w:dyaOrig="225" w14:anchorId="62B1AF5E">
                <v:shape id="_x0000_i1053" type="#_x0000_t75" style="width:12.75pt;height:21pt" o:ole="">
                  <v:imagedata r:id="rId10" o:title=""/>
                </v:shape>
                <w:control r:id="rId11" w:name="OptionButton9" w:shapeid="_x0000_i1053"/>
              </w:object>
            </w:r>
          </w:p>
        </w:tc>
        <w:tc>
          <w:tcPr>
            <w:tcW w:w="8754" w:type="dxa"/>
          </w:tcPr>
          <w:p w14:paraId="58B1A03A" w14:textId="77777777" w:rsidR="001A55CC" w:rsidRPr="00753501" w:rsidRDefault="001A55CC" w:rsidP="00F722B8">
            <w:pPr>
              <w:spacing w:before="60" w:after="60"/>
              <w:rPr>
                <w:rFonts w:asciiTheme="minorHAnsi" w:hAnsiTheme="minorHAnsi"/>
                <w:sz w:val="22"/>
                <w:szCs w:val="22"/>
              </w:rPr>
            </w:pPr>
            <w:r w:rsidRPr="00753501">
              <w:rPr>
                <w:rFonts w:asciiTheme="minorHAnsi" w:hAnsiTheme="minorHAnsi"/>
                <w:sz w:val="22"/>
                <w:szCs w:val="22"/>
              </w:rPr>
              <w:t>Die betroffene Person hat ihre Einwilligung zu der Verarbeitung der sie betreffenden perso</w:t>
            </w:r>
            <w:r>
              <w:rPr>
                <w:rFonts w:asciiTheme="minorHAnsi" w:hAnsiTheme="minorHAnsi"/>
                <w:sz w:val="22"/>
                <w:szCs w:val="22"/>
              </w:rPr>
              <w:softHyphen/>
            </w:r>
            <w:r w:rsidRPr="00753501">
              <w:rPr>
                <w:rFonts w:asciiTheme="minorHAnsi" w:hAnsiTheme="minorHAnsi"/>
                <w:sz w:val="22"/>
                <w:szCs w:val="22"/>
              </w:rPr>
              <w:t>nenbezogenen Daten für einen oder mehrere bestimmte Zwecke gegeben</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a DSGVO)</w:t>
            </w:r>
            <w:r>
              <w:rPr>
                <w:rFonts w:asciiTheme="minorHAnsi" w:hAnsiTheme="minorHAnsi"/>
                <w:sz w:val="22"/>
                <w:szCs w:val="22"/>
              </w:rPr>
              <w:t>.</w:t>
            </w:r>
          </w:p>
        </w:tc>
      </w:tr>
      <w:tr w:rsidR="001A55CC" w:rsidRPr="00FA1749" w14:paraId="32BE45E0" w14:textId="77777777" w:rsidTr="00FE146D">
        <w:tc>
          <w:tcPr>
            <w:tcW w:w="534" w:type="dxa"/>
            <w:shd w:val="clear" w:color="auto" w:fill="F2F2F2" w:themeFill="background1" w:themeFillShade="F2"/>
          </w:tcPr>
          <w:p w14:paraId="49F60B40" w14:textId="4F947BBD" w:rsidR="001A55CC" w:rsidRPr="00FA1749" w:rsidRDefault="001A55CC" w:rsidP="00F722B8">
            <w:pPr>
              <w:spacing w:before="60" w:after="60"/>
              <w:rPr>
                <w:rFonts w:asciiTheme="minorHAnsi" w:hAnsiTheme="minorHAnsi"/>
                <w:b/>
                <w:sz w:val="22"/>
                <w:szCs w:val="22"/>
              </w:rPr>
            </w:pPr>
            <w:r>
              <w:rPr>
                <w:b/>
              </w:rPr>
              <w:object w:dxaOrig="225" w:dyaOrig="225" w14:anchorId="55A1927F">
                <v:shape id="_x0000_i1055" type="#_x0000_t75" style="width:9.75pt;height:21pt" o:ole="">
                  <v:imagedata r:id="rId12" o:title=""/>
                </v:shape>
                <w:control r:id="rId13" w:name="OptionButton12" w:shapeid="_x0000_i1055"/>
              </w:object>
            </w:r>
          </w:p>
        </w:tc>
        <w:tc>
          <w:tcPr>
            <w:tcW w:w="8754" w:type="dxa"/>
          </w:tcPr>
          <w:p w14:paraId="7F1A65BF" w14:textId="77777777" w:rsidR="001A55CC" w:rsidRPr="00753501" w:rsidRDefault="001A55CC" w:rsidP="00F722B8">
            <w:pPr>
              <w:spacing w:before="60" w:after="60"/>
              <w:rPr>
                <w:rFonts w:asciiTheme="minorHAnsi" w:hAnsiTheme="minorHAnsi"/>
                <w:sz w:val="22"/>
                <w:szCs w:val="22"/>
              </w:rPr>
            </w:pPr>
            <w:r w:rsidRPr="00753501">
              <w:rPr>
                <w:rFonts w:asciiTheme="minorHAnsi" w:hAnsiTheme="minorHAnsi"/>
                <w:sz w:val="22"/>
                <w:szCs w:val="22"/>
              </w:rPr>
              <w:t>Die Verarbeitung ist für die Erfüllung eines Vertrags, dessen Vertragspartei die betroffene Per</w:t>
            </w:r>
            <w:r>
              <w:rPr>
                <w:rFonts w:asciiTheme="minorHAnsi" w:hAnsiTheme="minorHAnsi"/>
                <w:sz w:val="22"/>
                <w:szCs w:val="22"/>
              </w:rPr>
              <w:softHyphen/>
            </w:r>
            <w:r w:rsidRPr="00753501">
              <w:rPr>
                <w:rFonts w:asciiTheme="minorHAnsi" w:hAnsiTheme="minorHAnsi"/>
                <w:sz w:val="22"/>
                <w:szCs w:val="22"/>
              </w:rPr>
              <w:t>s</w:t>
            </w:r>
            <w:r>
              <w:rPr>
                <w:rFonts w:asciiTheme="minorHAnsi" w:hAnsiTheme="minorHAnsi"/>
                <w:sz w:val="22"/>
                <w:szCs w:val="22"/>
              </w:rPr>
              <w:t>on ist, oder zur Durchführung</w:t>
            </w:r>
            <w:r w:rsidRPr="00753501">
              <w:rPr>
                <w:rFonts w:asciiTheme="minorHAnsi" w:hAnsiTheme="minorHAnsi"/>
                <w:sz w:val="22"/>
                <w:szCs w:val="22"/>
              </w:rPr>
              <w:t xml:space="preserve"> vorvertraglicher Maßnahmen erforderlich, die auf Anfrage der betroffenen Person erfolgen</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b DSGVO)</w:t>
            </w:r>
            <w:r>
              <w:rPr>
                <w:rFonts w:asciiTheme="minorHAnsi" w:hAnsiTheme="minorHAnsi"/>
                <w:sz w:val="22"/>
                <w:szCs w:val="22"/>
              </w:rPr>
              <w:t>.</w:t>
            </w:r>
          </w:p>
        </w:tc>
      </w:tr>
      <w:tr w:rsidR="001A55CC" w:rsidRPr="00FA1749" w14:paraId="2BAEF98E" w14:textId="77777777" w:rsidTr="00FE146D">
        <w:tc>
          <w:tcPr>
            <w:tcW w:w="534" w:type="dxa"/>
            <w:shd w:val="clear" w:color="auto" w:fill="F2F2F2" w:themeFill="background1" w:themeFillShade="F2"/>
          </w:tcPr>
          <w:p w14:paraId="488B7505" w14:textId="54018363" w:rsidR="001A55CC" w:rsidRPr="00FA1749" w:rsidRDefault="001A55CC" w:rsidP="00F722B8">
            <w:pPr>
              <w:spacing w:before="60" w:after="60"/>
              <w:rPr>
                <w:rFonts w:asciiTheme="minorHAnsi" w:hAnsiTheme="minorHAnsi"/>
                <w:b/>
                <w:sz w:val="22"/>
                <w:szCs w:val="22"/>
              </w:rPr>
            </w:pPr>
            <w:r>
              <w:rPr>
                <w:b/>
              </w:rPr>
              <w:object w:dxaOrig="225" w:dyaOrig="225" w14:anchorId="327DFAD0">
                <v:shape id="_x0000_i1076" type="#_x0000_t75" style="width:9.75pt;height:21pt" o:ole="">
                  <v:imagedata r:id="rId14" o:title=""/>
                </v:shape>
                <w:control r:id="rId15" w:name="OptionButton13" w:shapeid="_x0000_i1076"/>
              </w:object>
            </w:r>
          </w:p>
        </w:tc>
        <w:tc>
          <w:tcPr>
            <w:tcW w:w="8754" w:type="dxa"/>
          </w:tcPr>
          <w:p w14:paraId="29152812" w14:textId="19920017" w:rsidR="001A55CC" w:rsidRPr="00753501" w:rsidRDefault="001A55CC" w:rsidP="00F722B8">
            <w:pPr>
              <w:spacing w:before="60" w:after="60"/>
              <w:rPr>
                <w:rFonts w:asciiTheme="minorHAnsi" w:hAnsiTheme="minorHAnsi"/>
                <w:sz w:val="22"/>
                <w:szCs w:val="22"/>
              </w:rPr>
            </w:pPr>
            <w:r w:rsidRPr="00753501">
              <w:rPr>
                <w:rFonts w:asciiTheme="minorHAnsi" w:hAnsiTheme="minorHAnsi"/>
                <w:sz w:val="22"/>
                <w:szCs w:val="22"/>
              </w:rPr>
              <w:t>Die Verarbeitung ist zur Erfüllung einer rechtlichen Verpflichtung erforderlich, der der Verant</w:t>
            </w:r>
            <w:r>
              <w:rPr>
                <w:rFonts w:asciiTheme="minorHAnsi" w:hAnsiTheme="minorHAnsi"/>
                <w:sz w:val="22"/>
                <w:szCs w:val="22"/>
              </w:rPr>
              <w:softHyphen/>
            </w:r>
            <w:r w:rsidRPr="00753501">
              <w:rPr>
                <w:rFonts w:asciiTheme="minorHAnsi" w:hAnsiTheme="minorHAnsi"/>
                <w:sz w:val="22"/>
                <w:szCs w:val="22"/>
              </w:rPr>
              <w:t>wortliche unterliegt</w:t>
            </w:r>
            <w:r w:rsidR="00BD6D33">
              <w:rPr>
                <w:rFonts w:asciiTheme="minorHAnsi" w:hAnsiTheme="minorHAnsi"/>
                <w:sz w:val="22"/>
                <w:szCs w:val="22"/>
              </w:rPr>
              <w:t xml:space="preserve"> </w:t>
            </w:r>
            <w:r w:rsidR="004D0589">
              <w:rPr>
                <w:rFonts w:asciiTheme="minorHAnsi" w:hAnsiTheme="minorHAnsi"/>
                <w:sz w:val="22"/>
                <w:szCs w:val="22"/>
              </w:rPr>
              <w:t xml:space="preserve">(Art.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c DSGVO)</w:t>
            </w:r>
            <w:r>
              <w:rPr>
                <w:rFonts w:asciiTheme="minorHAnsi" w:hAnsiTheme="minorHAnsi"/>
                <w:sz w:val="22"/>
                <w:szCs w:val="22"/>
              </w:rPr>
              <w:t>.</w:t>
            </w:r>
          </w:p>
        </w:tc>
      </w:tr>
      <w:tr w:rsidR="001A55CC" w:rsidRPr="00FA1749" w14:paraId="33BF40FB" w14:textId="77777777" w:rsidTr="00FE146D">
        <w:trPr>
          <w:trHeight w:val="673"/>
        </w:trPr>
        <w:tc>
          <w:tcPr>
            <w:tcW w:w="534" w:type="dxa"/>
            <w:shd w:val="clear" w:color="auto" w:fill="F2F2F2" w:themeFill="background1" w:themeFillShade="F2"/>
          </w:tcPr>
          <w:p w14:paraId="72A88D35" w14:textId="58F62315" w:rsidR="001A55CC" w:rsidRPr="00FA1749" w:rsidRDefault="001A55CC" w:rsidP="00F722B8">
            <w:pPr>
              <w:spacing w:before="60" w:after="60"/>
              <w:rPr>
                <w:rFonts w:asciiTheme="minorHAnsi" w:hAnsiTheme="minorHAnsi"/>
                <w:b/>
                <w:sz w:val="22"/>
                <w:szCs w:val="22"/>
              </w:rPr>
            </w:pPr>
            <w:r>
              <w:rPr>
                <w:b/>
              </w:rPr>
              <w:object w:dxaOrig="225" w:dyaOrig="225" w14:anchorId="260BCDE3">
                <v:shape id="_x0000_i1059" type="#_x0000_t75" style="width:9.75pt;height:21pt" o:ole="">
                  <v:imagedata r:id="rId12" o:title=""/>
                </v:shape>
                <w:control r:id="rId16" w:name="OptionButton14" w:shapeid="_x0000_i1059"/>
              </w:object>
            </w:r>
          </w:p>
        </w:tc>
        <w:tc>
          <w:tcPr>
            <w:tcW w:w="8754" w:type="dxa"/>
          </w:tcPr>
          <w:p w14:paraId="473E152D" w14:textId="77777777" w:rsidR="001A55CC" w:rsidRPr="00753501" w:rsidRDefault="001A55CC" w:rsidP="00F722B8">
            <w:pPr>
              <w:spacing w:before="60" w:after="60"/>
              <w:rPr>
                <w:rFonts w:asciiTheme="minorHAnsi" w:hAnsiTheme="minorHAnsi"/>
                <w:sz w:val="22"/>
                <w:szCs w:val="22"/>
              </w:rPr>
            </w:pPr>
            <w:r w:rsidRPr="00753501">
              <w:rPr>
                <w:rFonts w:asciiTheme="minorHAnsi" w:hAnsiTheme="minorHAnsi"/>
                <w:sz w:val="22"/>
                <w:szCs w:val="22"/>
              </w:rPr>
              <w:t>Die Verarbeitung ist erforderlich, um lebenswichtige Interessen der betroffenen Person oder einer anderen natürlichen Person zu schützen</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d DSGVO)</w:t>
            </w:r>
            <w:r>
              <w:rPr>
                <w:rFonts w:asciiTheme="minorHAnsi" w:hAnsiTheme="minorHAnsi"/>
                <w:sz w:val="22"/>
                <w:szCs w:val="22"/>
              </w:rPr>
              <w:t>.</w:t>
            </w:r>
          </w:p>
        </w:tc>
      </w:tr>
      <w:tr w:rsidR="001A55CC" w:rsidRPr="00FA1749" w14:paraId="77276E9F" w14:textId="77777777" w:rsidTr="00FE146D">
        <w:tc>
          <w:tcPr>
            <w:tcW w:w="534" w:type="dxa"/>
            <w:shd w:val="clear" w:color="auto" w:fill="F2F2F2" w:themeFill="background1" w:themeFillShade="F2"/>
          </w:tcPr>
          <w:p w14:paraId="4B2CAAA9" w14:textId="29DE736E" w:rsidR="001A55CC" w:rsidRPr="00FA1749" w:rsidRDefault="001A55CC" w:rsidP="00F722B8">
            <w:pPr>
              <w:spacing w:before="60" w:after="60"/>
              <w:rPr>
                <w:rFonts w:asciiTheme="minorHAnsi" w:hAnsiTheme="minorHAnsi"/>
                <w:b/>
                <w:sz w:val="22"/>
                <w:szCs w:val="22"/>
              </w:rPr>
            </w:pPr>
            <w:r>
              <w:rPr>
                <w:b/>
              </w:rPr>
              <w:lastRenderedPageBreak/>
              <w:object w:dxaOrig="225" w:dyaOrig="225" w14:anchorId="2DE64C84">
                <v:shape id="_x0000_i1075" type="#_x0000_t75" style="width:9.75pt;height:21pt" o:ole="">
                  <v:imagedata r:id="rId12" o:title=""/>
                </v:shape>
                <w:control r:id="rId17" w:name="OptionButton15" w:shapeid="_x0000_i1075"/>
              </w:object>
            </w:r>
          </w:p>
        </w:tc>
        <w:tc>
          <w:tcPr>
            <w:tcW w:w="8754" w:type="dxa"/>
          </w:tcPr>
          <w:p w14:paraId="0B9BE832" w14:textId="26DFCED8" w:rsidR="001A55CC" w:rsidRPr="00753501" w:rsidRDefault="001A55CC" w:rsidP="004D0589">
            <w:pPr>
              <w:spacing w:before="60" w:after="60"/>
              <w:rPr>
                <w:rFonts w:asciiTheme="minorHAnsi" w:hAnsiTheme="minorHAnsi"/>
                <w:sz w:val="22"/>
                <w:szCs w:val="22"/>
              </w:rPr>
            </w:pPr>
            <w:r w:rsidRPr="00753501">
              <w:rPr>
                <w:rFonts w:asciiTheme="minorHAnsi" w:hAnsiTheme="minorHAnsi"/>
                <w:sz w:val="22"/>
                <w:szCs w:val="22"/>
              </w:rPr>
              <w:t>Die Verarbeitung ist für die Wahrnehmung einer Aufgabe erforderlich, die im öffentlichen Interesse liegt oder in Ausübung öffentlicher Gewalt erfolgt, die dem Verantwortlichen übertragen wurde</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e DSGVO)</w:t>
            </w:r>
            <w:r>
              <w:rPr>
                <w:rFonts w:asciiTheme="minorHAnsi" w:hAnsiTheme="minorHAnsi"/>
                <w:sz w:val="22"/>
                <w:szCs w:val="22"/>
              </w:rPr>
              <w:t>.</w:t>
            </w:r>
          </w:p>
        </w:tc>
      </w:tr>
      <w:tr w:rsidR="001A55CC" w:rsidRPr="00FA1749" w14:paraId="0E578DDF" w14:textId="77777777" w:rsidTr="00FE146D">
        <w:tc>
          <w:tcPr>
            <w:tcW w:w="534" w:type="dxa"/>
            <w:shd w:val="clear" w:color="auto" w:fill="F2F2F2" w:themeFill="background1" w:themeFillShade="F2"/>
          </w:tcPr>
          <w:p w14:paraId="3ECBCD43" w14:textId="2F2AED63" w:rsidR="001A55CC" w:rsidRPr="00FA1749" w:rsidRDefault="001A55CC" w:rsidP="00F722B8">
            <w:pPr>
              <w:spacing w:before="60" w:after="60"/>
              <w:rPr>
                <w:rFonts w:asciiTheme="minorHAnsi" w:hAnsiTheme="minorHAnsi"/>
                <w:b/>
                <w:sz w:val="22"/>
                <w:szCs w:val="22"/>
              </w:rPr>
            </w:pPr>
            <w:r>
              <w:rPr>
                <w:b/>
              </w:rPr>
              <w:object w:dxaOrig="225" w:dyaOrig="225" w14:anchorId="77122FA1">
                <v:shape id="_x0000_i1063" type="#_x0000_t75" style="width:9.75pt;height:21pt" o:ole="">
                  <v:imagedata r:id="rId12" o:title=""/>
                </v:shape>
                <w:control r:id="rId18" w:name="OptionButton16" w:shapeid="_x0000_i1063"/>
              </w:object>
            </w:r>
          </w:p>
        </w:tc>
        <w:tc>
          <w:tcPr>
            <w:tcW w:w="8754" w:type="dxa"/>
          </w:tcPr>
          <w:p w14:paraId="2B8E54CA" w14:textId="77777777" w:rsidR="001A55CC" w:rsidRPr="00131AD7" w:rsidRDefault="001A55CC" w:rsidP="004D0589">
            <w:pPr>
              <w:spacing w:before="60" w:after="60"/>
              <w:rPr>
                <w:rFonts w:asciiTheme="minorHAnsi" w:hAnsiTheme="minorHAnsi"/>
                <w:sz w:val="22"/>
                <w:szCs w:val="22"/>
              </w:rPr>
            </w:pPr>
            <w:r>
              <w:rPr>
                <w:rFonts w:asciiTheme="minorHAnsi" w:hAnsiTheme="minorHAnsi"/>
                <w:sz w:val="22"/>
                <w:szCs w:val="22"/>
              </w:rPr>
              <w:t>Die Verantwortung ist zur Wahrung der berechtigten Interessen des Verantwortlichen oder eines Dritten erforderlich, sofern nicht die Interessen oder Grundrechte und Grundfreiheiten der betroffenen Person, die den Schutz personenbezogener Daten erfordern, überwiegen, insbesondere dann, wenn es sich bei der betroffenen Person um ein Kind handelt</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f DSGVO)</w:t>
            </w:r>
            <w:r>
              <w:rPr>
                <w:rFonts w:asciiTheme="minorHAnsi" w:hAnsiTheme="minorHAnsi"/>
                <w:sz w:val="22"/>
                <w:szCs w:val="22"/>
              </w:rPr>
              <w:t>.</w:t>
            </w:r>
            <w:r>
              <w:rPr>
                <w:rFonts w:asciiTheme="minorHAnsi" w:hAnsiTheme="minorHAnsi"/>
                <w:sz w:val="22"/>
                <w:szCs w:val="22"/>
              </w:rPr>
              <w:br/>
            </w:r>
            <w:r w:rsidRPr="00131AD7">
              <w:rPr>
                <w:rFonts w:asciiTheme="minorHAnsi" w:hAnsiTheme="minorHAnsi"/>
                <w:i/>
                <w:sz w:val="20"/>
                <w:szCs w:val="20"/>
              </w:rPr>
              <w:t>(</w:t>
            </w:r>
            <w:r>
              <w:rPr>
                <w:rFonts w:asciiTheme="minorHAnsi" w:hAnsiTheme="minorHAnsi"/>
                <w:i/>
                <w:sz w:val="20"/>
                <w:szCs w:val="20"/>
              </w:rPr>
              <w:t>G</w:t>
            </w:r>
            <w:r w:rsidRPr="00131AD7">
              <w:rPr>
                <w:rFonts w:asciiTheme="minorHAnsi" w:hAnsiTheme="minorHAnsi"/>
                <w:i/>
                <w:sz w:val="20"/>
                <w:szCs w:val="20"/>
              </w:rPr>
              <w:t xml:space="preserve">ilt nicht für die </w:t>
            </w:r>
            <w:r>
              <w:rPr>
                <w:rFonts w:asciiTheme="minorHAnsi" w:hAnsiTheme="minorHAnsi"/>
                <w:i/>
                <w:sz w:val="20"/>
                <w:szCs w:val="20"/>
              </w:rPr>
              <w:t>von Behörden in Erfüllung ihrer</w:t>
            </w:r>
            <w:r w:rsidRPr="00131AD7">
              <w:rPr>
                <w:rFonts w:asciiTheme="minorHAnsi" w:hAnsiTheme="minorHAnsi"/>
                <w:i/>
                <w:sz w:val="20"/>
                <w:szCs w:val="20"/>
              </w:rPr>
              <w:t xml:space="preserve"> Aufgabe vorgenommene Verarbeitung)</w:t>
            </w:r>
          </w:p>
        </w:tc>
      </w:tr>
    </w:tbl>
    <w:p w14:paraId="4FEA583C" w14:textId="2412CB78" w:rsidR="00CE4277" w:rsidRDefault="00CE4277"/>
    <w:tbl>
      <w:tblPr>
        <w:tblStyle w:val="Tabellenraster"/>
        <w:tblW w:w="928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9288"/>
      </w:tblGrid>
      <w:tr w:rsidR="0066088F" w:rsidRPr="00FA1749" w14:paraId="42D7F533" w14:textId="77777777" w:rsidTr="00FE146D">
        <w:tc>
          <w:tcPr>
            <w:tcW w:w="9288" w:type="dxa"/>
            <w:shd w:val="clear" w:color="auto" w:fill="F2F2F2" w:themeFill="background1" w:themeFillShade="F2"/>
          </w:tcPr>
          <w:p w14:paraId="6C47E6C9" w14:textId="77777777" w:rsidR="0066088F" w:rsidRPr="003B6340" w:rsidRDefault="0066088F" w:rsidP="003B6340">
            <w:pPr>
              <w:spacing w:before="120" w:after="120"/>
              <w:rPr>
                <w:rFonts w:asciiTheme="minorHAnsi" w:hAnsiTheme="minorHAnsi"/>
                <w:color w:val="365F91" w:themeColor="accent1" w:themeShade="BF"/>
                <w:sz w:val="22"/>
                <w:szCs w:val="22"/>
              </w:rPr>
            </w:pPr>
            <w:r w:rsidRPr="003B6340">
              <w:rPr>
                <w:rFonts w:asciiTheme="minorHAnsi" w:hAnsiTheme="minorHAnsi"/>
                <w:color w:val="365F91" w:themeColor="accent1" w:themeShade="BF"/>
                <w:sz w:val="22"/>
                <w:szCs w:val="22"/>
              </w:rPr>
              <w:t>Erläuterung der oben ausgewählten Bedingung</w:t>
            </w:r>
          </w:p>
          <w:sdt>
            <w:sdtPr>
              <w:rPr>
                <w:rFonts w:asciiTheme="minorHAnsi" w:hAnsiTheme="minorHAnsi"/>
                <w:sz w:val="22"/>
                <w:szCs w:val="22"/>
              </w:rPr>
              <w:id w:val="1644167991"/>
              <w:placeholder>
                <w:docPart w:val="9B4E291A02FF413C8AA5A8C7DAAD5534"/>
              </w:placeholder>
            </w:sdtPr>
            <w:sdtEndPr/>
            <w:sdtContent>
              <w:p w14:paraId="1D6DA9ED" w14:textId="09B29488" w:rsidR="00F44F0F" w:rsidRPr="00F44F0F" w:rsidRDefault="00F44F0F" w:rsidP="00F44F0F">
                <w:pPr>
                  <w:spacing w:before="60" w:after="60"/>
                  <w:rPr>
                    <w:rFonts w:asciiTheme="minorHAnsi" w:hAnsiTheme="minorHAnsi"/>
                    <w:sz w:val="22"/>
                    <w:szCs w:val="22"/>
                  </w:rPr>
                </w:pPr>
                <w:r w:rsidRPr="00F44F0F">
                  <w:rPr>
                    <w:rFonts w:asciiTheme="minorHAnsi" w:hAnsiTheme="minorHAnsi"/>
                    <w:sz w:val="22"/>
                    <w:szCs w:val="22"/>
                  </w:rPr>
                  <w:t xml:space="preserve">§ </w:t>
                </w:r>
                <w:r w:rsidR="00875B14">
                  <w:rPr>
                    <w:rFonts w:asciiTheme="minorHAnsi" w:hAnsiTheme="minorHAnsi"/>
                    <w:sz w:val="22"/>
                    <w:szCs w:val="22"/>
                  </w:rPr>
                  <w:t>4</w:t>
                </w:r>
                <w:r w:rsidR="00875B14" w:rsidRPr="00F44F0F">
                  <w:rPr>
                    <w:rFonts w:asciiTheme="minorHAnsi" w:hAnsiTheme="minorHAnsi"/>
                    <w:sz w:val="22"/>
                    <w:szCs w:val="22"/>
                  </w:rPr>
                  <w:t xml:space="preserve"> </w:t>
                </w:r>
                <w:r w:rsidRPr="00F44F0F">
                  <w:rPr>
                    <w:rFonts w:asciiTheme="minorHAnsi" w:hAnsiTheme="minorHAnsi"/>
                    <w:sz w:val="22"/>
                    <w:szCs w:val="22"/>
                  </w:rPr>
                  <w:t>SchulG (</w:t>
                </w:r>
                <w:r w:rsidR="00875B14" w:rsidRPr="00875B14">
                  <w:rPr>
                    <w:rFonts w:asciiTheme="minorHAnsi" w:hAnsiTheme="minorHAnsi"/>
                    <w:sz w:val="22"/>
                    <w:szCs w:val="22"/>
                  </w:rPr>
                  <w:t>Die Schule soll dem jungen Menschen zu der Fähigkeit verhelfen, in einer ständig sich wandelnden Welt ein erfülltes Leben zu führen.</w:t>
                </w:r>
                <w:r w:rsidRPr="00F44F0F">
                  <w:rPr>
                    <w:rFonts w:asciiTheme="minorHAnsi" w:hAnsiTheme="minorHAnsi"/>
                    <w:sz w:val="22"/>
                    <w:szCs w:val="22"/>
                  </w:rPr>
                  <w:t>);</w:t>
                </w:r>
              </w:p>
              <w:p w14:paraId="131CBB26" w14:textId="0AC0ADF6" w:rsidR="00F44F0F" w:rsidRPr="00F44F0F" w:rsidRDefault="00F44F0F" w:rsidP="00F44F0F">
                <w:pPr>
                  <w:spacing w:before="60" w:after="60"/>
                  <w:rPr>
                    <w:rFonts w:asciiTheme="minorHAnsi" w:hAnsiTheme="minorHAnsi"/>
                    <w:sz w:val="22"/>
                    <w:szCs w:val="22"/>
                  </w:rPr>
                </w:pPr>
                <w:r w:rsidRPr="00F44F0F">
                  <w:rPr>
                    <w:rFonts w:asciiTheme="minorHAnsi" w:hAnsiTheme="minorHAnsi"/>
                    <w:sz w:val="22"/>
                    <w:szCs w:val="22"/>
                  </w:rPr>
                  <w:t>§ 30 Abs. 1 SchulG (Personenbezogene Daten der Schülerinnen, Schüler und Eltern dürfen von den Schulen verarbeitet werden, soweit dies zur Erfüllung ihrer Aufgaben erforderlich ist.)</w:t>
                </w:r>
              </w:p>
              <w:p w14:paraId="485007C6" w14:textId="6058C5CE" w:rsidR="00184AFD" w:rsidRDefault="00F44F0F" w:rsidP="00F44F0F">
                <w:pPr>
                  <w:spacing w:before="60" w:after="60"/>
                  <w:rPr>
                    <w:rFonts w:asciiTheme="minorHAnsi" w:hAnsiTheme="minorHAnsi"/>
                    <w:sz w:val="22"/>
                    <w:szCs w:val="22"/>
                  </w:rPr>
                </w:pPr>
                <w:r w:rsidRPr="00F44F0F">
                  <w:rPr>
                    <w:rFonts w:asciiTheme="minorHAnsi" w:hAnsiTheme="minorHAnsi"/>
                    <w:sz w:val="22"/>
                    <w:szCs w:val="22"/>
                  </w:rPr>
                  <w:t>§ 3 Abs. 1</w:t>
                </w:r>
                <w:r>
                  <w:rPr>
                    <w:rFonts w:asciiTheme="minorHAnsi" w:hAnsiTheme="minorHAnsi"/>
                    <w:sz w:val="22"/>
                    <w:szCs w:val="22"/>
                  </w:rPr>
                  <w:t xml:space="preserve"> LDSG</w:t>
                </w:r>
                <w:r w:rsidRPr="00F44F0F">
                  <w:rPr>
                    <w:rFonts w:asciiTheme="minorHAnsi" w:hAnsiTheme="minorHAnsi"/>
                    <w:sz w:val="22"/>
                    <w:szCs w:val="22"/>
                  </w:rPr>
                  <w:t xml:space="preserve"> (Die Verarbeitung personenbezogener Daten durch öffentliche Stellen ist zulässig, wenn sie zur Erfüllung der in der Zuständigkeit des Verantwortlichen liegenden Aufgabe oder in Ausübung öffentlicher Gewalt, die dem Verantwortlichen übertragen wurde, erforderlich ist.)</w:t>
                </w:r>
              </w:p>
              <w:p w14:paraId="5044504F" w14:textId="64F8AE8E" w:rsidR="0066088F" w:rsidRDefault="00184AFD" w:rsidP="00F44F0F">
                <w:pPr>
                  <w:spacing w:before="60" w:after="60"/>
                  <w:rPr>
                    <w:rFonts w:asciiTheme="minorHAnsi" w:hAnsiTheme="minorHAnsi"/>
                    <w:sz w:val="22"/>
                    <w:szCs w:val="22"/>
                  </w:rPr>
                </w:pPr>
                <w:r>
                  <w:rPr>
                    <w:rFonts w:asciiTheme="minorHAnsi" w:hAnsiTheme="minorHAnsi"/>
                    <w:sz w:val="22"/>
                    <w:szCs w:val="22"/>
                  </w:rPr>
                  <w:t>§ 4 SchulDSVO (</w:t>
                </w:r>
                <w:r w:rsidRPr="00184AFD">
                  <w:rPr>
                    <w:rFonts w:asciiTheme="minorHAnsi" w:hAnsiTheme="minorHAnsi"/>
                    <w:sz w:val="22"/>
                    <w:szCs w:val="22"/>
                  </w:rPr>
                  <w:t xml:space="preserve">Schulen in Schleswig-Holstein </w:t>
                </w:r>
                <w:r>
                  <w:rPr>
                    <w:rFonts w:asciiTheme="minorHAnsi" w:hAnsiTheme="minorHAnsi"/>
                    <w:sz w:val="22"/>
                    <w:szCs w:val="22"/>
                  </w:rPr>
                  <w:t xml:space="preserve">dürfen </w:t>
                </w:r>
                <w:r w:rsidRPr="00184AFD">
                  <w:rPr>
                    <w:rFonts w:asciiTheme="minorHAnsi" w:hAnsiTheme="minorHAnsi"/>
                    <w:sz w:val="22"/>
                    <w:szCs w:val="22"/>
                  </w:rPr>
                  <w:t>Daten der betroffenen Personen für die Verwaltungs- und im Rahmen ihrer pädagogisch-didaktischen Tätigkeit verarbeiten</w:t>
                </w:r>
                <w:r>
                  <w:rPr>
                    <w:rFonts w:asciiTheme="minorHAnsi" w:hAnsiTheme="minorHAnsi"/>
                    <w:sz w:val="22"/>
                    <w:szCs w:val="22"/>
                  </w:rPr>
                  <w:t>.)</w:t>
                </w:r>
              </w:p>
            </w:sdtContent>
          </w:sdt>
          <w:p w14:paraId="67C9C6AE" w14:textId="77777777" w:rsidR="0066088F" w:rsidRDefault="0066088F" w:rsidP="00F722B8">
            <w:pPr>
              <w:spacing w:before="60" w:after="60"/>
              <w:rPr>
                <w:rFonts w:asciiTheme="minorHAnsi" w:hAnsiTheme="minorHAnsi"/>
                <w:sz w:val="22"/>
                <w:szCs w:val="22"/>
              </w:rPr>
            </w:pPr>
          </w:p>
        </w:tc>
      </w:tr>
    </w:tbl>
    <w:p w14:paraId="71E68642" w14:textId="77777777" w:rsidR="00CE4277" w:rsidRDefault="00CE4277" w:rsidP="001A55CC">
      <w:pPr>
        <w:tabs>
          <w:tab w:val="left" w:pos="567"/>
        </w:tabs>
        <w:spacing w:before="240"/>
        <w:rPr>
          <w:rFonts w:asciiTheme="minorHAnsi" w:hAnsiTheme="minorHAnsi"/>
          <w:b/>
          <w:color w:val="365F91" w:themeColor="accent1" w:themeShade="BF"/>
        </w:rPr>
      </w:pPr>
    </w:p>
    <w:p w14:paraId="33B97EEC" w14:textId="77777777" w:rsidR="001A55CC" w:rsidRPr="00E87A8A" w:rsidRDefault="001A55CC" w:rsidP="001A55CC">
      <w:pPr>
        <w:tabs>
          <w:tab w:val="left" w:pos="567"/>
        </w:tabs>
        <w:spacing w:before="240"/>
        <w:rPr>
          <w:rFonts w:asciiTheme="minorHAnsi" w:hAnsiTheme="minorHAnsi"/>
          <w:b/>
          <w:sz w:val="22"/>
          <w:szCs w:val="22"/>
        </w:rPr>
      </w:pPr>
      <w:r>
        <w:rPr>
          <w:rFonts w:asciiTheme="minorHAnsi" w:hAnsiTheme="minorHAnsi"/>
          <w:b/>
          <w:color w:val="365F91" w:themeColor="accent1" w:themeShade="BF"/>
        </w:rPr>
        <w:t xml:space="preserve">(4) </w:t>
      </w:r>
      <w:r w:rsidRPr="00713EB2">
        <w:rPr>
          <w:rFonts w:asciiTheme="minorHAnsi" w:hAnsiTheme="minorHAnsi"/>
          <w:b/>
          <w:color w:val="365F91" w:themeColor="accent1" w:themeShade="BF"/>
        </w:rPr>
        <w:t>Beschreibung der Kategorien betroffener Personen (Betroffenenkategorie)</w:t>
      </w:r>
      <w:r>
        <w:rPr>
          <w:rFonts w:asciiTheme="minorHAnsi" w:hAnsiTheme="minorHAnsi"/>
          <w:b/>
          <w:sz w:val="22"/>
          <w:szCs w:val="22"/>
        </w:rPr>
        <w:br/>
      </w:r>
      <w:r>
        <w:rPr>
          <w:rFonts w:asciiTheme="minorHAnsi" w:hAnsiTheme="minorHAnsi"/>
          <w:b/>
          <w:sz w:val="22"/>
          <w:szCs w:val="22"/>
        </w:rPr>
        <w:tab/>
      </w:r>
    </w:p>
    <w:tbl>
      <w:tblPr>
        <w:tblStyle w:val="Tabellenraster"/>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1089"/>
        <w:gridCol w:w="7977"/>
      </w:tblGrid>
      <w:tr w:rsidR="001A55CC" w:rsidRPr="004F7578" w14:paraId="03DB5653" w14:textId="77777777" w:rsidTr="00F722B8">
        <w:tc>
          <w:tcPr>
            <w:tcW w:w="1101" w:type="dxa"/>
          </w:tcPr>
          <w:p w14:paraId="6E4701C4" w14:textId="77777777" w:rsidR="001A55CC" w:rsidRPr="00EE4467" w:rsidRDefault="001A55CC" w:rsidP="00F722B8">
            <w:pPr>
              <w:spacing w:before="120" w:after="120" w:line="280" w:lineRule="atLeast"/>
              <w:jc w:val="center"/>
              <w:rPr>
                <w:rFonts w:asciiTheme="minorHAnsi" w:hAnsiTheme="minorHAnsi"/>
                <w:sz w:val="22"/>
                <w:szCs w:val="22"/>
              </w:rPr>
            </w:pPr>
            <w:r w:rsidRPr="00EE4467">
              <w:rPr>
                <w:rFonts w:asciiTheme="minorHAnsi" w:hAnsiTheme="minorHAnsi"/>
                <w:sz w:val="22"/>
                <w:szCs w:val="22"/>
              </w:rPr>
              <w:t>Lfd. Nr.</w:t>
            </w:r>
          </w:p>
        </w:tc>
        <w:tc>
          <w:tcPr>
            <w:tcW w:w="8111" w:type="dxa"/>
          </w:tcPr>
          <w:p w14:paraId="351BBAD5" w14:textId="77777777" w:rsidR="001A55CC" w:rsidRPr="004F7578" w:rsidRDefault="001A55CC" w:rsidP="00F722B8">
            <w:pPr>
              <w:spacing w:before="120" w:after="120" w:line="280" w:lineRule="atLeast"/>
              <w:rPr>
                <w:rFonts w:asciiTheme="minorHAnsi" w:hAnsiTheme="minorHAnsi"/>
                <w:sz w:val="22"/>
                <w:szCs w:val="22"/>
              </w:rPr>
            </w:pPr>
            <w:r w:rsidRPr="004F7578">
              <w:rPr>
                <w:rFonts w:asciiTheme="minorHAnsi" w:hAnsiTheme="minorHAnsi"/>
                <w:sz w:val="22"/>
                <w:szCs w:val="22"/>
              </w:rPr>
              <w:t xml:space="preserve">Beschreibung der Kategorie(n) betroffener Personen </w:t>
            </w:r>
          </w:p>
        </w:tc>
      </w:tr>
      <w:tr w:rsidR="001A55CC" w:rsidRPr="00A03A4E" w14:paraId="212DED43" w14:textId="77777777" w:rsidTr="00F722B8">
        <w:sdt>
          <w:sdtPr>
            <w:rPr>
              <w:rFonts w:asciiTheme="minorHAnsi" w:hAnsiTheme="minorHAnsi"/>
              <w:sz w:val="22"/>
              <w:szCs w:val="22"/>
            </w:rPr>
            <w:id w:val="-549617219"/>
            <w:lock w:val="sdtLocked"/>
            <w:placeholder>
              <w:docPart w:val="8837CD9796004CC8927BBB6472120B59"/>
            </w:placeholder>
          </w:sdtPr>
          <w:sdtEndPr/>
          <w:sdtContent>
            <w:tc>
              <w:tcPr>
                <w:tcW w:w="1101" w:type="dxa"/>
                <w:shd w:val="clear" w:color="auto" w:fill="F2F2F2" w:themeFill="background1" w:themeFillShade="F2"/>
              </w:tcPr>
              <w:p w14:paraId="108B5292" w14:textId="77777777" w:rsidR="001A55CC" w:rsidRPr="00EE4467" w:rsidRDefault="00E14FC6" w:rsidP="00E14FC6">
                <w:pPr>
                  <w:jc w:val="center"/>
                  <w:rPr>
                    <w:rFonts w:asciiTheme="minorHAnsi" w:hAnsiTheme="minorHAnsi"/>
                    <w:sz w:val="22"/>
                    <w:szCs w:val="22"/>
                  </w:rPr>
                </w:pPr>
                <w:r>
                  <w:rPr>
                    <w:rFonts w:asciiTheme="minorHAnsi" w:hAnsiTheme="minorHAnsi"/>
                    <w:sz w:val="22"/>
                    <w:szCs w:val="22"/>
                  </w:rPr>
                  <w:t>1</w:t>
                </w:r>
              </w:p>
            </w:tc>
          </w:sdtContent>
        </w:sdt>
        <w:sdt>
          <w:sdtPr>
            <w:rPr>
              <w:rFonts w:asciiTheme="minorHAnsi" w:hAnsiTheme="minorHAnsi"/>
              <w:sz w:val="22"/>
              <w:szCs w:val="22"/>
            </w:rPr>
            <w:id w:val="-1257444801"/>
            <w:lock w:val="sdtLocked"/>
            <w:placeholder>
              <w:docPart w:val="891B06AF5D3A4C6985A82EDE2761F964"/>
            </w:placeholder>
          </w:sdtPr>
          <w:sdtEndPr/>
          <w:sdtContent>
            <w:tc>
              <w:tcPr>
                <w:tcW w:w="8111" w:type="dxa"/>
                <w:shd w:val="clear" w:color="auto" w:fill="F2F2F2" w:themeFill="background1" w:themeFillShade="F2"/>
              </w:tcPr>
              <w:p w14:paraId="4BEB6927" w14:textId="77777777" w:rsidR="001A55CC" w:rsidRPr="00A03A4E" w:rsidRDefault="00E14FC6" w:rsidP="00E14FC6">
                <w:pPr>
                  <w:rPr>
                    <w:rFonts w:asciiTheme="minorHAnsi" w:hAnsiTheme="minorHAnsi"/>
                    <w:sz w:val="22"/>
                    <w:szCs w:val="22"/>
                  </w:rPr>
                </w:pPr>
                <w:r>
                  <w:rPr>
                    <w:rFonts w:asciiTheme="minorHAnsi" w:hAnsiTheme="minorHAnsi"/>
                    <w:sz w:val="22"/>
                    <w:szCs w:val="22"/>
                  </w:rPr>
                  <w:t>Lehrkräfte</w:t>
                </w:r>
              </w:p>
            </w:tc>
          </w:sdtContent>
        </w:sdt>
      </w:tr>
      <w:tr w:rsidR="001A55CC" w:rsidRPr="00A03A4E" w14:paraId="6E3B0B02" w14:textId="77777777" w:rsidTr="00F722B8">
        <w:tc>
          <w:tcPr>
            <w:tcW w:w="1101" w:type="dxa"/>
            <w:shd w:val="clear" w:color="auto" w:fill="F2F2F2" w:themeFill="background1" w:themeFillShade="F2"/>
          </w:tcPr>
          <w:p w14:paraId="79F3F2FC" w14:textId="77777777" w:rsidR="001A55CC" w:rsidRPr="00EE4467" w:rsidRDefault="00E14FC6" w:rsidP="00F722B8">
            <w:pPr>
              <w:jc w:val="center"/>
              <w:rPr>
                <w:rFonts w:asciiTheme="minorHAnsi" w:hAnsiTheme="minorHAnsi"/>
                <w:sz w:val="22"/>
                <w:szCs w:val="22"/>
              </w:rPr>
            </w:pPr>
            <w:r>
              <w:rPr>
                <w:rFonts w:asciiTheme="minorHAnsi" w:hAnsiTheme="minorHAnsi"/>
                <w:sz w:val="22"/>
                <w:szCs w:val="22"/>
              </w:rPr>
              <w:t>2</w:t>
            </w:r>
          </w:p>
        </w:tc>
        <w:tc>
          <w:tcPr>
            <w:tcW w:w="8111" w:type="dxa"/>
            <w:shd w:val="clear" w:color="auto" w:fill="F2F2F2" w:themeFill="background1" w:themeFillShade="F2"/>
          </w:tcPr>
          <w:p w14:paraId="1EBDB0F9" w14:textId="5EC6CE52" w:rsidR="001A55CC" w:rsidRPr="00A03A4E" w:rsidRDefault="00442EB9" w:rsidP="00F722B8">
            <w:pPr>
              <w:rPr>
                <w:rFonts w:asciiTheme="minorHAnsi" w:hAnsiTheme="minorHAnsi"/>
                <w:sz w:val="22"/>
                <w:szCs w:val="22"/>
              </w:rPr>
            </w:pPr>
            <w:r>
              <w:rPr>
                <w:rFonts w:asciiTheme="minorHAnsi" w:hAnsiTheme="minorHAnsi"/>
                <w:sz w:val="22"/>
                <w:szCs w:val="22"/>
              </w:rPr>
              <w:t xml:space="preserve">minderjährige </w:t>
            </w:r>
            <w:r w:rsidR="00E14FC6">
              <w:rPr>
                <w:rFonts w:asciiTheme="minorHAnsi" w:hAnsiTheme="minorHAnsi"/>
                <w:sz w:val="22"/>
                <w:szCs w:val="22"/>
              </w:rPr>
              <w:t>Schülerinnen und Schüler</w:t>
            </w:r>
            <w:r w:rsidR="00BD6D33">
              <w:rPr>
                <w:rFonts w:asciiTheme="minorHAnsi" w:hAnsiTheme="minorHAnsi"/>
                <w:sz w:val="22"/>
                <w:szCs w:val="22"/>
              </w:rPr>
              <w:t xml:space="preserve"> der </w:t>
            </w:r>
            <w:r>
              <w:rPr>
                <w:rFonts w:asciiTheme="minorHAnsi" w:hAnsiTheme="minorHAnsi"/>
                <w:sz w:val="22"/>
                <w:szCs w:val="22"/>
              </w:rPr>
              <w:t>Grundschulen und Förderzentren</w:t>
            </w:r>
          </w:p>
        </w:tc>
      </w:tr>
      <w:tr w:rsidR="00E14FC6" w:rsidRPr="00A03A4E" w14:paraId="45B9F576" w14:textId="77777777" w:rsidTr="00F722B8">
        <w:tc>
          <w:tcPr>
            <w:tcW w:w="1101" w:type="dxa"/>
            <w:shd w:val="clear" w:color="auto" w:fill="F2F2F2" w:themeFill="background1" w:themeFillShade="F2"/>
          </w:tcPr>
          <w:p w14:paraId="6A2241A9" w14:textId="77777777" w:rsidR="00E14FC6" w:rsidRDefault="00E14FC6" w:rsidP="00F722B8">
            <w:pPr>
              <w:jc w:val="center"/>
              <w:rPr>
                <w:rFonts w:asciiTheme="minorHAnsi" w:hAnsiTheme="minorHAnsi"/>
                <w:sz w:val="22"/>
                <w:szCs w:val="22"/>
              </w:rPr>
            </w:pPr>
            <w:r>
              <w:rPr>
                <w:rFonts w:asciiTheme="minorHAnsi" w:hAnsiTheme="minorHAnsi"/>
                <w:sz w:val="22"/>
                <w:szCs w:val="22"/>
              </w:rPr>
              <w:t>3</w:t>
            </w:r>
          </w:p>
        </w:tc>
        <w:tc>
          <w:tcPr>
            <w:tcW w:w="8111" w:type="dxa"/>
            <w:shd w:val="clear" w:color="auto" w:fill="F2F2F2" w:themeFill="background1" w:themeFillShade="F2"/>
          </w:tcPr>
          <w:p w14:paraId="3F3DED00" w14:textId="3363B912" w:rsidR="00E14FC6" w:rsidRDefault="00442EB9" w:rsidP="00F722B8">
            <w:pPr>
              <w:rPr>
                <w:rFonts w:asciiTheme="minorHAnsi" w:hAnsiTheme="minorHAnsi"/>
                <w:sz w:val="22"/>
                <w:szCs w:val="22"/>
              </w:rPr>
            </w:pPr>
            <w:r>
              <w:rPr>
                <w:rFonts w:asciiTheme="minorHAnsi" w:hAnsiTheme="minorHAnsi"/>
                <w:sz w:val="22"/>
                <w:szCs w:val="22"/>
              </w:rPr>
              <w:t>g</w:t>
            </w:r>
            <w:r w:rsidR="00BD6D33">
              <w:rPr>
                <w:rFonts w:asciiTheme="minorHAnsi" w:hAnsiTheme="minorHAnsi"/>
                <w:sz w:val="22"/>
                <w:szCs w:val="22"/>
              </w:rPr>
              <w:t>gf. w</w:t>
            </w:r>
            <w:r w:rsidR="000C15B7">
              <w:rPr>
                <w:rFonts w:asciiTheme="minorHAnsi" w:hAnsiTheme="minorHAnsi"/>
                <w:sz w:val="22"/>
                <w:szCs w:val="22"/>
              </w:rPr>
              <w:t>eitere mit Unterricht befasste Mitarbeiterinnen und Mitarbeiter einer Schule</w:t>
            </w:r>
          </w:p>
        </w:tc>
      </w:tr>
    </w:tbl>
    <w:p w14:paraId="34358324" w14:textId="77777777" w:rsidR="001A55CC" w:rsidRDefault="001A55CC" w:rsidP="001A55CC">
      <w:pPr>
        <w:tabs>
          <w:tab w:val="left" w:pos="567"/>
        </w:tabs>
        <w:spacing w:before="120" w:after="120" w:line="280" w:lineRule="atLeast"/>
        <w:rPr>
          <w:rFonts w:asciiTheme="minorHAnsi" w:hAnsiTheme="minorHAnsi"/>
          <w:b/>
          <w:sz w:val="22"/>
          <w:szCs w:val="22"/>
        </w:rPr>
      </w:pPr>
    </w:p>
    <w:p w14:paraId="03F4CFC7" w14:textId="77777777" w:rsidR="001A55CC" w:rsidRPr="00B90946" w:rsidRDefault="001A55CC" w:rsidP="001A55CC">
      <w:pPr>
        <w:tabs>
          <w:tab w:val="left" w:pos="567"/>
        </w:tabs>
        <w:spacing w:before="240"/>
        <w:rPr>
          <w:rFonts w:asciiTheme="minorHAnsi" w:hAnsiTheme="minorHAnsi"/>
          <w:color w:val="365F91" w:themeColor="accent1" w:themeShade="BF"/>
          <w:sz w:val="22"/>
          <w:szCs w:val="22"/>
        </w:rPr>
      </w:pPr>
      <w:r>
        <w:rPr>
          <w:rFonts w:asciiTheme="minorHAnsi" w:hAnsiTheme="minorHAnsi"/>
          <w:b/>
          <w:color w:val="365F91" w:themeColor="accent1" w:themeShade="BF"/>
        </w:rPr>
        <w:t xml:space="preserve">(5) </w:t>
      </w:r>
      <w:r w:rsidRPr="00713EB2">
        <w:rPr>
          <w:rFonts w:asciiTheme="minorHAnsi" w:hAnsiTheme="minorHAnsi"/>
          <w:b/>
          <w:color w:val="365F91" w:themeColor="accent1" w:themeShade="BF"/>
        </w:rPr>
        <w:t xml:space="preserve">Beschreibung der Kategorien der </w:t>
      </w:r>
      <w:r w:rsidR="004D0589">
        <w:rPr>
          <w:rFonts w:asciiTheme="minorHAnsi" w:hAnsiTheme="minorHAnsi"/>
          <w:b/>
          <w:color w:val="365F91" w:themeColor="accent1" w:themeShade="BF"/>
        </w:rPr>
        <w:t xml:space="preserve">zu </w:t>
      </w:r>
      <w:r w:rsidRPr="00713EB2">
        <w:rPr>
          <w:rFonts w:asciiTheme="minorHAnsi" w:hAnsiTheme="minorHAnsi"/>
          <w:b/>
          <w:color w:val="365F91" w:themeColor="accent1" w:themeShade="BF"/>
        </w:rPr>
        <w:t>verarbeitenden Daten (Datenkategorie)</w:t>
      </w:r>
    </w:p>
    <w:p w14:paraId="61D3B4A5" w14:textId="77777777" w:rsidR="001A55CC" w:rsidRDefault="001A55CC" w:rsidP="001A55CC">
      <w:pPr>
        <w:rPr>
          <w:rFonts w:asciiTheme="minorHAnsi" w:hAnsiTheme="minorHAnsi"/>
          <w:sz w:val="22"/>
          <w:szCs w:val="22"/>
        </w:rPr>
      </w:pPr>
    </w:p>
    <w:tbl>
      <w:tblPr>
        <w:tblStyle w:val="Tabellenraster"/>
        <w:tblW w:w="9212"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101"/>
        <w:gridCol w:w="1417"/>
        <w:gridCol w:w="5245"/>
        <w:gridCol w:w="724"/>
        <w:gridCol w:w="725"/>
      </w:tblGrid>
      <w:tr w:rsidR="007B7A56" w:rsidRPr="004F7578" w14:paraId="76FF2F79" w14:textId="77777777" w:rsidTr="004528A8">
        <w:trPr>
          <w:trHeight w:val="540"/>
        </w:trPr>
        <w:tc>
          <w:tcPr>
            <w:tcW w:w="1101" w:type="dxa"/>
            <w:vMerge w:val="restart"/>
          </w:tcPr>
          <w:p w14:paraId="11C6165B" w14:textId="77777777" w:rsidR="007B7A56" w:rsidRPr="00EE4467" w:rsidRDefault="007B7A56" w:rsidP="00F722B8">
            <w:pPr>
              <w:spacing w:before="120" w:after="120" w:line="280" w:lineRule="atLeast"/>
              <w:jc w:val="center"/>
              <w:rPr>
                <w:rFonts w:asciiTheme="minorHAnsi" w:hAnsiTheme="minorHAnsi"/>
                <w:sz w:val="22"/>
                <w:szCs w:val="22"/>
              </w:rPr>
            </w:pPr>
            <w:r w:rsidRPr="00EE4467">
              <w:rPr>
                <w:rFonts w:asciiTheme="minorHAnsi" w:hAnsiTheme="minorHAnsi"/>
                <w:sz w:val="22"/>
                <w:szCs w:val="22"/>
              </w:rPr>
              <w:t>Lfd. Nr.</w:t>
            </w:r>
          </w:p>
        </w:tc>
        <w:tc>
          <w:tcPr>
            <w:tcW w:w="1417" w:type="dxa"/>
            <w:vMerge w:val="restart"/>
          </w:tcPr>
          <w:p w14:paraId="7754508F" w14:textId="77777777" w:rsidR="007B7A56" w:rsidRPr="004F7578" w:rsidRDefault="007B7A56" w:rsidP="00F722B8">
            <w:pPr>
              <w:spacing w:before="120" w:after="120" w:line="280" w:lineRule="atLeast"/>
              <w:jc w:val="center"/>
              <w:rPr>
                <w:rFonts w:asciiTheme="minorHAnsi" w:hAnsiTheme="minorHAnsi"/>
                <w:sz w:val="22"/>
                <w:szCs w:val="22"/>
              </w:rPr>
            </w:pPr>
            <w:r w:rsidRPr="004F7578">
              <w:rPr>
                <w:rFonts w:asciiTheme="minorHAnsi" w:hAnsiTheme="minorHAnsi"/>
                <w:sz w:val="22"/>
                <w:szCs w:val="22"/>
              </w:rPr>
              <w:t>Betroffenen-</w:t>
            </w:r>
            <w:r w:rsidRPr="004F7578">
              <w:rPr>
                <w:rFonts w:asciiTheme="minorHAnsi" w:hAnsiTheme="minorHAnsi"/>
                <w:sz w:val="22"/>
                <w:szCs w:val="22"/>
              </w:rPr>
              <w:br/>
            </w:r>
            <w:proofErr w:type="spellStart"/>
            <w:r w:rsidRPr="004F7578">
              <w:rPr>
                <w:rFonts w:asciiTheme="minorHAnsi" w:hAnsiTheme="minorHAnsi"/>
                <w:sz w:val="22"/>
                <w:szCs w:val="22"/>
              </w:rPr>
              <w:t>kategorie</w:t>
            </w:r>
            <w:proofErr w:type="spellEnd"/>
            <w:r>
              <w:rPr>
                <w:rFonts w:asciiTheme="minorHAnsi" w:hAnsiTheme="minorHAnsi"/>
                <w:sz w:val="22"/>
                <w:szCs w:val="22"/>
              </w:rPr>
              <w:t xml:space="preserve"> (aus (4))</w:t>
            </w:r>
          </w:p>
        </w:tc>
        <w:tc>
          <w:tcPr>
            <w:tcW w:w="5245" w:type="dxa"/>
            <w:vMerge w:val="restart"/>
          </w:tcPr>
          <w:p w14:paraId="78A3844B" w14:textId="77777777" w:rsidR="007B7A56" w:rsidRPr="004F7578" w:rsidRDefault="007B7A56" w:rsidP="00F722B8">
            <w:pPr>
              <w:spacing w:before="120" w:after="120" w:line="280" w:lineRule="atLeast"/>
              <w:rPr>
                <w:rFonts w:asciiTheme="minorHAnsi" w:hAnsiTheme="minorHAnsi"/>
                <w:bCs/>
                <w:sz w:val="22"/>
                <w:szCs w:val="22"/>
              </w:rPr>
            </w:pPr>
            <w:r w:rsidRPr="004F7578">
              <w:rPr>
                <w:rFonts w:asciiTheme="minorHAnsi" w:hAnsiTheme="minorHAnsi"/>
                <w:sz w:val="22"/>
                <w:szCs w:val="22"/>
              </w:rPr>
              <w:t xml:space="preserve">Beschreibung der Kategorie(n) der </w:t>
            </w:r>
            <w:r w:rsidR="004D0589">
              <w:rPr>
                <w:rFonts w:asciiTheme="minorHAnsi" w:hAnsiTheme="minorHAnsi"/>
                <w:sz w:val="22"/>
                <w:szCs w:val="22"/>
              </w:rPr>
              <w:t xml:space="preserve">zu </w:t>
            </w:r>
            <w:r w:rsidRPr="004F7578">
              <w:rPr>
                <w:rFonts w:asciiTheme="minorHAnsi" w:hAnsiTheme="minorHAnsi"/>
                <w:sz w:val="22"/>
                <w:szCs w:val="22"/>
              </w:rPr>
              <w:t xml:space="preserve">verarbeitenden Daten </w:t>
            </w:r>
          </w:p>
        </w:tc>
        <w:tc>
          <w:tcPr>
            <w:tcW w:w="1449" w:type="dxa"/>
            <w:gridSpan w:val="2"/>
          </w:tcPr>
          <w:p w14:paraId="34172550" w14:textId="77777777" w:rsidR="007B7A56" w:rsidRPr="004F7578" w:rsidRDefault="007B7A56" w:rsidP="002A2671">
            <w:pPr>
              <w:spacing w:before="120" w:after="120" w:line="280" w:lineRule="atLeast"/>
              <w:jc w:val="center"/>
              <w:rPr>
                <w:rFonts w:asciiTheme="minorHAnsi" w:hAnsiTheme="minorHAnsi"/>
                <w:sz w:val="22"/>
                <w:szCs w:val="22"/>
              </w:rPr>
            </w:pPr>
            <w:r w:rsidRPr="004F7578">
              <w:rPr>
                <w:rFonts w:asciiTheme="minorHAnsi" w:hAnsiTheme="minorHAnsi"/>
                <w:sz w:val="22"/>
                <w:szCs w:val="22"/>
              </w:rPr>
              <w:t>Daten nach Art.</w:t>
            </w:r>
            <w:r w:rsidRPr="004F7578">
              <w:rPr>
                <w:rFonts w:asciiTheme="minorHAnsi" w:hAnsiTheme="minorHAnsi"/>
                <w:w w:val="30"/>
                <w:sz w:val="22"/>
                <w:szCs w:val="22"/>
              </w:rPr>
              <w:t> </w:t>
            </w:r>
            <w:r w:rsidRPr="004F7578">
              <w:rPr>
                <w:rFonts w:asciiTheme="minorHAnsi" w:hAnsiTheme="minorHAnsi"/>
                <w:sz w:val="22"/>
                <w:szCs w:val="22"/>
              </w:rPr>
              <w:t xml:space="preserve">9 </w:t>
            </w:r>
            <w:r>
              <w:rPr>
                <w:rFonts w:asciiTheme="minorHAnsi" w:hAnsiTheme="minorHAnsi"/>
                <w:sz w:val="22"/>
                <w:szCs w:val="22"/>
              </w:rPr>
              <w:t>DSGVO</w:t>
            </w:r>
          </w:p>
        </w:tc>
      </w:tr>
      <w:tr w:rsidR="007B7A56" w:rsidRPr="004F7578" w14:paraId="4452BF1A" w14:textId="77777777" w:rsidTr="004528A8">
        <w:trPr>
          <w:trHeight w:val="209"/>
        </w:trPr>
        <w:tc>
          <w:tcPr>
            <w:tcW w:w="1101" w:type="dxa"/>
            <w:vMerge/>
          </w:tcPr>
          <w:p w14:paraId="36CD24C0" w14:textId="77777777" w:rsidR="007B7A56" w:rsidRPr="00EE4467" w:rsidRDefault="007B7A56" w:rsidP="00F722B8">
            <w:pPr>
              <w:spacing w:before="120" w:after="120" w:line="280" w:lineRule="atLeast"/>
              <w:jc w:val="center"/>
              <w:rPr>
                <w:rFonts w:asciiTheme="minorHAnsi" w:hAnsiTheme="minorHAnsi"/>
                <w:sz w:val="22"/>
                <w:szCs w:val="22"/>
              </w:rPr>
            </w:pPr>
          </w:p>
        </w:tc>
        <w:tc>
          <w:tcPr>
            <w:tcW w:w="1417" w:type="dxa"/>
            <w:vMerge/>
          </w:tcPr>
          <w:p w14:paraId="7707B3E3" w14:textId="77777777" w:rsidR="007B7A56" w:rsidRPr="004F7578" w:rsidRDefault="007B7A56" w:rsidP="00F722B8">
            <w:pPr>
              <w:spacing w:before="120" w:after="120" w:line="280" w:lineRule="atLeast"/>
              <w:jc w:val="center"/>
              <w:rPr>
                <w:rFonts w:asciiTheme="minorHAnsi" w:hAnsiTheme="minorHAnsi"/>
                <w:sz w:val="22"/>
                <w:szCs w:val="22"/>
              </w:rPr>
            </w:pPr>
          </w:p>
        </w:tc>
        <w:tc>
          <w:tcPr>
            <w:tcW w:w="5245" w:type="dxa"/>
            <w:vMerge/>
          </w:tcPr>
          <w:p w14:paraId="7D8CF902" w14:textId="77777777" w:rsidR="007B7A56" w:rsidRPr="004F7578" w:rsidRDefault="007B7A56" w:rsidP="00F722B8">
            <w:pPr>
              <w:spacing w:before="120" w:after="120" w:line="280" w:lineRule="atLeast"/>
              <w:rPr>
                <w:rFonts w:asciiTheme="minorHAnsi" w:hAnsiTheme="minorHAnsi"/>
                <w:sz w:val="22"/>
                <w:szCs w:val="22"/>
              </w:rPr>
            </w:pPr>
          </w:p>
        </w:tc>
        <w:tc>
          <w:tcPr>
            <w:tcW w:w="724" w:type="dxa"/>
          </w:tcPr>
          <w:p w14:paraId="2439B126" w14:textId="77777777" w:rsidR="007B7A56" w:rsidRPr="007475C4" w:rsidRDefault="007B7A56" w:rsidP="00CD0F5B">
            <w:pPr>
              <w:spacing w:line="240" w:lineRule="atLeast"/>
              <w:jc w:val="center"/>
              <w:rPr>
                <w:rFonts w:asciiTheme="minorHAnsi" w:hAnsiTheme="minorHAnsi"/>
                <w:sz w:val="16"/>
                <w:szCs w:val="16"/>
              </w:rPr>
            </w:pPr>
            <w:r w:rsidRPr="007475C4">
              <w:rPr>
                <w:rFonts w:asciiTheme="minorHAnsi" w:hAnsiTheme="minorHAnsi"/>
                <w:sz w:val="16"/>
                <w:szCs w:val="16"/>
              </w:rPr>
              <w:t>ja</w:t>
            </w:r>
            <w:r w:rsidR="007475C4" w:rsidRPr="007475C4">
              <w:rPr>
                <w:rFonts w:asciiTheme="minorHAnsi" w:hAnsiTheme="minorHAnsi"/>
                <w:sz w:val="16"/>
                <w:szCs w:val="16"/>
              </w:rPr>
              <w:t xml:space="preserve"> (x)</w:t>
            </w:r>
          </w:p>
        </w:tc>
        <w:tc>
          <w:tcPr>
            <w:tcW w:w="725" w:type="dxa"/>
          </w:tcPr>
          <w:p w14:paraId="544DB62D" w14:textId="77777777" w:rsidR="007B7A56" w:rsidRPr="007475C4" w:rsidRDefault="007B7A56" w:rsidP="00CD0F5B">
            <w:pPr>
              <w:spacing w:line="240" w:lineRule="atLeast"/>
              <w:jc w:val="center"/>
              <w:rPr>
                <w:rFonts w:asciiTheme="minorHAnsi" w:hAnsiTheme="minorHAnsi"/>
                <w:sz w:val="16"/>
                <w:szCs w:val="16"/>
              </w:rPr>
            </w:pPr>
            <w:r w:rsidRPr="007475C4">
              <w:rPr>
                <w:rFonts w:asciiTheme="minorHAnsi" w:hAnsiTheme="minorHAnsi"/>
                <w:sz w:val="16"/>
                <w:szCs w:val="16"/>
              </w:rPr>
              <w:t>nein</w:t>
            </w:r>
            <w:r w:rsidR="007475C4" w:rsidRPr="007475C4">
              <w:rPr>
                <w:rFonts w:asciiTheme="minorHAnsi" w:hAnsiTheme="minorHAnsi"/>
                <w:sz w:val="16"/>
                <w:szCs w:val="16"/>
              </w:rPr>
              <w:t xml:space="preserve"> (x)</w:t>
            </w:r>
          </w:p>
        </w:tc>
      </w:tr>
      <w:tr w:rsidR="007B7A56" w:rsidRPr="00E34498" w14:paraId="29832551" w14:textId="77777777" w:rsidTr="004528A8">
        <w:sdt>
          <w:sdtPr>
            <w:rPr>
              <w:rFonts w:asciiTheme="minorHAnsi" w:hAnsiTheme="minorHAnsi"/>
              <w:sz w:val="22"/>
              <w:szCs w:val="22"/>
            </w:rPr>
            <w:id w:val="-875078291"/>
            <w:lock w:val="sdtLocked"/>
            <w:placeholder>
              <w:docPart w:val="42402AA39F104F8B93A3BA46A85A936C"/>
            </w:placeholder>
          </w:sdtPr>
          <w:sdtEndPr/>
          <w:sdtContent>
            <w:tc>
              <w:tcPr>
                <w:tcW w:w="1101" w:type="dxa"/>
                <w:shd w:val="clear" w:color="auto" w:fill="F2F2F2" w:themeFill="background1" w:themeFillShade="F2"/>
              </w:tcPr>
              <w:p w14:paraId="357A31B8" w14:textId="77777777" w:rsidR="007B7A56" w:rsidRPr="00EE4467" w:rsidRDefault="00E14FC6" w:rsidP="00E14FC6">
                <w:pPr>
                  <w:jc w:val="center"/>
                  <w:rPr>
                    <w:rFonts w:asciiTheme="minorHAnsi" w:hAnsiTheme="minorHAnsi"/>
                    <w:sz w:val="22"/>
                    <w:szCs w:val="22"/>
                  </w:rPr>
                </w:pPr>
                <w:r>
                  <w:rPr>
                    <w:rFonts w:asciiTheme="minorHAnsi" w:hAnsiTheme="minorHAnsi"/>
                    <w:sz w:val="22"/>
                    <w:szCs w:val="22"/>
                  </w:rPr>
                  <w:t>1</w:t>
                </w:r>
              </w:p>
            </w:tc>
          </w:sdtContent>
        </w:sdt>
        <w:sdt>
          <w:sdtPr>
            <w:rPr>
              <w:rFonts w:asciiTheme="minorHAnsi" w:hAnsiTheme="minorHAnsi"/>
              <w:sz w:val="22"/>
              <w:szCs w:val="22"/>
            </w:rPr>
            <w:id w:val="-1545663634"/>
            <w:lock w:val="sdtLocked"/>
            <w:placeholder>
              <w:docPart w:val="D5AC2433280440EC9CAD4F8CEDCD38CA"/>
            </w:placeholder>
          </w:sdtPr>
          <w:sdtEndPr/>
          <w:sdtContent>
            <w:tc>
              <w:tcPr>
                <w:tcW w:w="1417" w:type="dxa"/>
                <w:shd w:val="clear" w:color="auto" w:fill="F2F2F2" w:themeFill="background1" w:themeFillShade="F2"/>
              </w:tcPr>
              <w:p w14:paraId="2BD2418D" w14:textId="4DFE1A0C" w:rsidR="007B7A56" w:rsidRPr="004F7578" w:rsidRDefault="000C15B7" w:rsidP="00535B50">
                <w:pPr>
                  <w:jc w:val="center"/>
                  <w:rPr>
                    <w:rFonts w:asciiTheme="minorHAnsi" w:hAnsiTheme="minorHAnsi"/>
                    <w:sz w:val="22"/>
                    <w:szCs w:val="22"/>
                  </w:rPr>
                </w:pPr>
                <w:r>
                  <w:rPr>
                    <w:rFonts w:asciiTheme="minorHAnsi" w:hAnsiTheme="minorHAnsi"/>
                    <w:sz w:val="22"/>
                    <w:szCs w:val="22"/>
                  </w:rPr>
                  <w:t>1</w:t>
                </w:r>
                <w:r w:rsidR="00BD6D33">
                  <w:rPr>
                    <w:rFonts w:asciiTheme="minorHAnsi" w:hAnsiTheme="minorHAnsi"/>
                    <w:sz w:val="22"/>
                    <w:szCs w:val="22"/>
                  </w:rPr>
                  <w:t>-3</w:t>
                </w:r>
              </w:p>
            </w:tc>
          </w:sdtContent>
        </w:sdt>
        <w:sdt>
          <w:sdtPr>
            <w:rPr>
              <w:rFonts w:asciiTheme="minorHAnsi" w:hAnsiTheme="minorHAnsi"/>
              <w:sz w:val="22"/>
              <w:szCs w:val="22"/>
            </w:rPr>
            <w:id w:val="-1719504324"/>
            <w:lock w:val="sdtLocked"/>
            <w:placeholder>
              <w:docPart w:val="D09559D51E4545FFB1BBD75D5E652FEC"/>
            </w:placeholder>
          </w:sdtPr>
          <w:sdtEndPr/>
          <w:sdtContent>
            <w:sdt>
              <w:sdtPr>
                <w:rPr>
                  <w:rFonts w:asciiTheme="minorHAnsi" w:hAnsiTheme="minorHAnsi"/>
                  <w:sz w:val="22"/>
                  <w:szCs w:val="22"/>
                </w:rPr>
                <w:id w:val="145328586"/>
                <w:placeholder>
                  <w:docPart w:val="1A7B152A6E714DDB8FDF2748BB2BBC40"/>
                </w:placeholder>
              </w:sdtPr>
              <w:sdtEndPr/>
              <w:sdtContent>
                <w:tc>
                  <w:tcPr>
                    <w:tcW w:w="5245" w:type="dxa"/>
                    <w:shd w:val="clear" w:color="auto" w:fill="F2F2F2" w:themeFill="background1" w:themeFillShade="F2"/>
                  </w:tcPr>
                  <w:p w14:paraId="3C2992AB" w14:textId="30E7AB5B" w:rsidR="007B7A56" w:rsidRPr="00E34498" w:rsidRDefault="00BD6D33" w:rsidP="000C15B7">
                    <w:pPr>
                      <w:rPr>
                        <w:rFonts w:asciiTheme="minorHAnsi" w:hAnsiTheme="minorHAnsi"/>
                        <w:sz w:val="22"/>
                        <w:szCs w:val="22"/>
                      </w:rPr>
                    </w:pPr>
                    <w:r>
                      <w:rPr>
                        <w:rFonts w:asciiTheme="minorHAnsi" w:hAnsiTheme="minorHAnsi"/>
                        <w:sz w:val="22"/>
                        <w:szCs w:val="22"/>
                      </w:rPr>
                      <w:t>Name</w:t>
                    </w:r>
                    <w:r w:rsidR="00C31901">
                      <w:rPr>
                        <w:rFonts w:asciiTheme="minorHAnsi" w:hAnsiTheme="minorHAnsi"/>
                        <w:sz w:val="22"/>
                        <w:szCs w:val="22"/>
                      </w:rPr>
                      <w:t xml:space="preserve"> oder Pseudonym</w:t>
                    </w:r>
                    <w:r>
                      <w:rPr>
                        <w:rFonts w:asciiTheme="minorHAnsi" w:hAnsiTheme="minorHAnsi"/>
                        <w:sz w:val="22"/>
                        <w:szCs w:val="22"/>
                      </w:rPr>
                      <w:t xml:space="preserve"> (Nutzername frei wählbar</w:t>
                    </w:r>
                    <w:r w:rsidR="00E6723D">
                      <w:rPr>
                        <w:rFonts w:asciiTheme="minorHAnsi" w:hAnsiTheme="minorHAnsi"/>
                        <w:sz w:val="22"/>
                        <w:szCs w:val="22"/>
                      </w:rPr>
                      <w:t xml:space="preserve"> durch LK</w:t>
                    </w:r>
                    <w:r>
                      <w:rPr>
                        <w:rFonts w:asciiTheme="minorHAnsi" w:hAnsiTheme="minorHAnsi"/>
                        <w:sz w:val="22"/>
                        <w:szCs w:val="22"/>
                      </w:rPr>
                      <w:t>)</w:t>
                    </w:r>
                  </w:p>
                </w:tc>
              </w:sdtContent>
            </w:sdt>
          </w:sdtContent>
        </w:sdt>
        <w:tc>
          <w:tcPr>
            <w:tcW w:w="724" w:type="dxa"/>
            <w:shd w:val="clear" w:color="auto" w:fill="F2F2F2" w:themeFill="background1" w:themeFillShade="F2"/>
          </w:tcPr>
          <w:p w14:paraId="21EC78CC" w14:textId="77777777" w:rsidR="007B7A56" w:rsidRPr="004F7578" w:rsidRDefault="007B7A56" w:rsidP="007475C4">
            <w:pPr>
              <w:jc w:val="center"/>
              <w:rPr>
                <w:rFonts w:asciiTheme="minorHAnsi" w:hAnsiTheme="minorHAnsi"/>
                <w:sz w:val="22"/>
                <w:szCs w:val="22"/>
              </w:rPr>
            </w:pPr>
          </w:p>
        </w:tc>
        <w:tc>
          <w:tcPr>
            <w:tcW w:w="725" w:type="dxa"/>
            <w:shd w:val="clear" w:color="auto" w:fill="F2F2F2" w:themeFill="background1" w:themeFillShade="F2"/>
          </w:tcPr>
          <w:p w14:paraId="07E2F950" w14:textId="77777777" w:rsidR="007B7A56" w:rsidRPr="004F7578" w:rsidRDefault="00A92CBD" w:rsidP="002A2671">
            <w:pPr>
              <w:jc w:val="center"/>
              <w:rPr>
                <w:rFonts w:asciiTheme="minorHAnsi" w:hAnsiTheme="minorHAnsi"/>
                <w:sz w:val="22"/>
                <w:szCs w:val="22"/>
              </w:rPr>
            </w:pPr>
            <w:r>
              <w:rPr>
                <w:rFonts w:asciiTheme="minorHAnsi" w:hAnsiTheme="minorHAnsi"/>
                <w:sz w:val="22"/>
                <w:szCs w:val="22"/>
              </w:rPr>
              <w:t>x</w:t>
            </w:r>
          </w:p>
        </w:tc>
      </w:tr>
      <w:tr w:rsidR="00E14FC6" w:rsidRPr="00E34498" w14:paraId="4F959242" w14:textId="77777777" w:rsidTr="004528A8">
        <w:tc>
          <w:tcPr>
            <w:tcW w:w="1101" w:type="dxa"/>
            <w:shd w:val="clear" w:color="auto" w:fill="F2F2F2" w:themeFill="background1" w:themeFillShade="F2"/>
          </w:tcPr>
          <w:p w14:paraId="273B5132" w14:textId="77777777" w:rsidR="00E14FC6" w:rsidRDefault="000C15B7" w:rsidP="00F722B8">
            <w:pPr>
              <w:jc w:val="center"/>
              <w:rPr>
                <w:rFonts w:asciiTheme="minorHAnsi" w:hAnsiTheme="minorHAnsi"/>
                <w:sz w:val="22"/>
                <w:szCs w:val="22"/>
              </w:rPr>
            </w:pPr>
            <w:r>
              <w:rPr>
                <w:rFonts w:asciiTheme="minorHAnsi" w:hAnsiTheme="minorHAnsi"/>
                <w:sz w:val="22"/>
                <w:szCs w:val="22"/>
              </w:rPr>
              <w:t>2</w:t>
            </w:r>
          </w:p>
        </w:tc>
        <w:tc>
          <w:tcPr>
            <w:tcW w:w="1417" w:type="dxa"/>
            <w:shd w:val="clear" w:color="auto" w:fill="F2F2F2" w:themeFill="background1" w:themeFillShade="F2"/>
          </w:tcPr>
          <w:p w14:paraId="29A6AA8E" w14:textId="68BE1D9C" w:rsidR="00E14FC6" w:rsidRPr="00E34498" w:rsidRDefault="00BD6D33" w:rsidP="000C15B7">
            <w:pPr>
              <w:jc w:val="center"/>
              <w:rPr>
                <w:rFonts w:asciiTheme="minorHAnsi" w:hAnsiTheme="minorHAnsi"/>
                <w:sz w:val="22"/>
                <w:szCs w:val="22"/>
              </w:rPr>
            </w:pPr>
            <w:r>
              <w:rPr>
                <w:rFonts w:asciiTheme="minorHAnsi" w:hAnsiTheme="minorHAnsi"/>
                <w:sz w:val="22"/>
                <w:szCs w:val="22"/>
              </w:rPr>
              <w:t>2</w:t>
            </w:r>
          </w:p>
        </w:tc>
        <w:tc>
          <w:tcPr>
            <w:tcW w:w="5245" w:type="dxa"/>
            <w:shd w:val="clear" w:color="auto" w:fill="F2F2F2" w:themeFill="background1" w:themeFillShade="F2"/>
          </w:tcPr>
          <w:p w14:paraId="79E9D6AF" w14:textId="4FFA4734" w:rsidR="00E14FC6" w:rsidRPr="00E14FC6" w:rsidRDefault="00BD6D33" w:rsidP="000C15B7">
            <w:pPr>
              <w:rPr>
                <w:rFonts w:asciiTheme="minorHAnsi" w:hAnsiTheme="minorHAnsi"/>
                <w:sz w:val="22"/>
                <w:szCs w:val="22"/>
              </w:rPr>
            </w:pPr>
            <w:r>
              <w:rPr>
                <w:rFonts w:asciiTheme="minorHAnsi" w:hAnsiTheme="minorHAnsi"/>
                <w:sz w:val="22"/>
                <w:szCs w:val="22"/>
              </w:rPr>
              <w:t>Lernfortschritte</w:t>
            </w:r>
          </w:p>
        </w:tc>
        <w:tc>
          <w:tcPr>
            <w:tcW w:w="724" w:type="dxa"/>
            <w:shd w:val="clear" w:color="auto" w:fill="F2F2F2" w:themeFill="background1" w:themeFillShade="F2"/>
          </w:tcPr>
          <w:p w14:paraId="1ADDF442" w14:textId="77777777" w:rsidR="00E14FC6" w:rsidRPr="00E34498" w:rsidRDefault="00E14FC6" w:rsidP="002A2671">
            <w:pPr>
              <w:jc w:val="center"/>
              <w:rPr>
                <w:rFonts w:asciiTheme="minorHAnsi" w:hAnsiTheme="minorHAnsi"/>
                <w:sz w:val="22"/>
                <w:szCs w:val="22"/>
              </w:rPr>
            </w:pPr>
          </w:p>
        </w:tc>
        <w:tc>
          <w:tcPr>
            <w:tcW w:w="725" w:type="dxa"/>
            <w:shd w:val="clear" w:color="auto" w:fill="F2F2F2" w:themeFill="background1" w:themeFillShade="F2"/>
          </w:tcPr>
          <w:p w14:paraId="4FF0450B" w14:textId="77777777" w:rsidR="00E14FC6" w:rsidRPr="00E34498" w:rsidRDefault="00535B50" w:rsidP="002A2671">
            <w:pPr>
              <w:jc w:val="center"/>
              <w:rPr>
                <w:rFonts w:asciiTheme="minorHAnsi" w:hAnsiTheme="minorHAnsi"/>
                <w:sz w:val="22"/>
                <w:szCs w:val="22"/>
              </w:rPr>
            </w:pPr>
            <w:r>
              <w:rPr>
                <w:rFonts w:asciiTheme="minorHAnsi" w:hAnsiTheme="minorHAnsi"/>
                <w:sz w:val="22"/>
                <w:szCs w:val="22"/>
              </w:rPr>
              <w:t>x</w:t>
            </w:r>
          </w:p>
        </w:tc>
      </w:tr>
      <w:tr w:rsidR="004528A8" w:rsidRPr="00E34498" w14:paraId="750CBA19" w14:textId="77777777" w:rsidTr="004528A8">
        <w:tc>
          <w:tcPr>
            <w:tcW w:w="1101" w:type="dxa"/>
            <w:shd w:val="clear" w:color="auto" w:fill="F2F2F2" w:themeFill="background1" w:themeFillShade="F2"/>
          </w:tcPr>
          <w:p w14:paraId="57594C2A" w14:textId="044C4AD9" w:rsidR="004528A8" w:rsidRDefault="004528A8" w:rsidP="004528A8">
            <w:pPr>
              <w:jc w:val="center"/>
              <w:rPr>
                <w:rFonts w:asciiTheme="minorHAnsi" w:hAnsiTheme="minorHAnsi"/>
                <w:sz w:val="22"/>
                <w:szCs w:val="22"/>
              </w:rPr>
            </w:pPr>
            <w:r>
              <w:rPr>
                <w:rFonts w:asciiTheme="minorHAnsi" w:hAnsiTheme="minorHAnsi"/>
                <w:sz w:val="22"/>
                <w:szCs w:val="22"/>
              </w:rPr>
              <w:t>3</w:t>
            </w:r>
          </w:p>
        </w:tc>
        <w:tc>
          <w:tcPr>
            <w:tcW w:w="1417" w:type="dxa"/>
            <w:shd w:val="clear" w:color="auto" w:fill="F2F2F2" w:themeFill="background1" w:themeFillShade="F2"/>
          </w:tcPr>
          <w:p w14:paraId="17CBBC74" w14:textId="7DE01150" w:rsidR="004528A8" w:rsidRDefault="004528A8" w:rsidP="004528A8">
            <w:pPr>
              <w:jc w:val="center"/>
              <w:rPr>
                <w:rFonts w:asciiTheme="minorHAnsi" w:hAnsiTheme="minorHAnsi"/>
                <w:sz w:val="22"/>
                <w:szCs w:val="22"/>
              </w:rPr>
            </w:pPr>
            <w:r>
              <w:rPr>
                <w:rFonts w:asciiTheme="minorHAnsi" w:hAnsiTheme="minorHAnsi"/>
                <w:sz w:val="22"/>
                <w:szCs w:val="22"/>
              </w:rPr>
              <w:t>2</w:t>
            </w:r>
          </w:p>
        </w:tc>
        <w:tc>
          <w:tcPr>
            <w:tcW w:w="5245" w:type="dxa"/>
            <w:shd w:val="clear" w:color="auto" w:fill="F2F2F2" w:themeFill="background1" w:themeFillShade="F2"/>
          </w:tcPr>
          <w:p w14:paraId="7E0975C5" w14:textId="647FCF75" w:rsidR="004528A8" w:rsidRDefault="004528A8" w:rsidP="004528A8">
            <w:pPr>
              <w:rPr>
                <w:rFonts w:asciiTheme="minorHAnsi" w:hAnsiTheme="minorHAnsi"/>
                <w:sz w:val="22"/>
                <w:szCs w:val="22"/>
              </w:rPr>
            </w:pPr>
            <w:r>
              <w:rPr>
                <w:rFonts w:asciiTheme="minorHAnsi" w:hAnsiTheme="minorHAnsi"/>
                <w:sz w:val="22"/>
                <w:szCs w:val="22"/>
              </w:rPr>
              <w:t>Audio-Aufnahmen (Vorlesen vorgegebener Inhalte</w:t>
            </w:r>
            <w:r w:rsidR="00E6723D">
              <w:rPr>
                <w:rFonts w:asciiTheme="minorHAnsi" w:hAnsiTheme="minorHAnsi"/>
                <w:sz w:val="22"/>
                <w:szCs w:val="22"/>
              </w:rPr>
              <w:t xml:space="preserve"> durch SuS</w:t>
            </w:r>
            <w:r>
              <w:rPr>
                <w:rFonts w:asciiTheme="minorHAnsi" w:hAnsiTheme="minorHAnsi"/>
                <w:sz w:val="22"/>
                <w:szCs w:val="22"/>
              </w:rPr>
              <w:t>)</w:t>
            </w:r>
          </w:p>
        </w:tc>
        <w:tc>
          <w:tcPr>
            <w:tcW w:w="724" w:type="dxa"/>
            <w:shd w:val="clear" w:color="auto" w:fill="F2F2F2" w:themeFill="background1" w:themeFillShade="F2"/>
          </w:tcPr>
          <w:p w14:paraId="4BF7F948" w14:textId="77777777" w:rsidR="004528A8" w:rsidRPr="00E34498" w:rsidRDefault="004528A8" w:rsidP="004528A8">
            <w:pPr>
              <w:jc w:val="center"/>
              <w:rPr>
                <w:rFonts w:asciiTheme="minorHAnsi" w:hAnsiTheme="minorHAnsi"/>
                <w:sz w:val="22"/>
                <w:szCs w:val="22"/>
              </w:rPr>
            </w:pPr>
          </w:p>
        </w:tc>
        <w:tc>
          <w:tcPr>
            <w:tcW w:w="725" w:type="dxa"/>
            <w:shd w:val="clear" w:color="auto" w:fill="F2F2F2" w:themeFill="background1" w:themeFillShade="F2"/>
          </w:tcPr>
          <w:p w14:paraId="03231C99" w14:textId="3F485CAA" w:rsidR="004528A8" w:rsidRDefault="004528A8" w:rsidP="004528A8">
            <w:pPr>
              <w:jc w:val="center"/>
              <w:rPr>
                <w:rFonts w:asciiTheme="minorHAnsi" w:hAnsiTheme="minorHAnsi"/>
                <w:sz w:val="22"/>
                <w:szCs w:val="22"/>
              </w:rPr>
            </w:pPr>
            <w:r>
              <w:rPr>
                <w:rFonts w:asciiTheme="minorHAnsi" w:hAnsiTheme="minorHAnsi"/>
                <w:sz w:val="22"/>
                <w:szCs w:val="22"/>
              </w:rPr>
              <w:t>x</w:t>
            </w:r>
          </w:p>
        </w:tc>
      </w:tr>
    </w:tbl>
    <w:p w14:paraId="3818D0F5" w14:textId="77777777" w:rsidR="00CE4277" w:rsidRDefault="00CE4277" w:rsidP="001A55CC">
      <w:pPr>
        <w:spacing w:before="120" w:after="120" w:line="280" w:lineRule="atLeast"/>
        <w:rPr>
          <w:rFonts w:asciiTheme="minorHAnsi" w:hAnsiTheme="minorHAnsi"/>
          <w:b/>
          <w:color w:val="365F91" w:themeColor="accent1" w:themeShade="BF"/>
        </w:rPr>
      </w:pPr>
    </w:p>
    <w:p w14:paraId="2B151ED2" w14:textId="77777777" w:rsidR="00CE4277" w:rsidRDefault="00CE4277">
      <w:pPr>
        <w:rPr>
          <w:rFonts w:asciiTheme="minorHAnsi" w:hAnsiTheme="minorHAnsi"/>
          <w:b/>
          <w:color w:val="365F91" w:themeColor="accent1" w:themeShade="BF"/>
        </w:rPr>
      </w:pPr>
      <w:r>
        <w:rPr>
          <w:rFonts w:asciiTheme="minorHAnsi" w:hAnsiTheme="minorHAnsi"/>
          <w:b/>
          <w:color w:val="365F91" w:themeColor="accent1" w:themeShade="BF"/>
        </w:rPr>
        <w:br w:type="page"/>
      </w:r>
    </w:p>
    <w:p w14:paraId="644C33A1" w14:textId="77777777" w:rsidR="001A55CC" w:rsidRPr="00B90946" w:rsidRDefault="001A55CC" w:rsidP="001A55CC">
      <w:pPr>
        <w:spacing w:before="120" w:after="120" w:line="280" w:lineRule="atLeast"/>
        <w:rPr>
          <w:rFonts w:asciiTheme="minorHAnsi" w:hAnsiTheme="minorHAnsi"/>
          <w:b/>
          <w:color w:val="365F91" w:themeColor="accent1" w:themeShade="BF"/>
        </w:rPr>
      </w:pPr>
      <w:r w:rsidRPr="00B90946">
        <w:rPr>
          <w:rFonts w:asciiTheme="minorHAnsi" w:hAnsiTheme="minorHAnsi"/>
          <w:b/>
          <w:color w:val="365F91" w:themeColor="accent1" w:themeShade="BF"/>
        </w:rPr>
        <w:lastRenderedPageBreak/>
        <w:t xml:space="preserve">(6) </w:t>
      </w:r>
      <w:r w:rsidR="00997D38">
        <w:rPr>
          <w:rFonts w:asciiTheme="minorHAnsi" w:hAnsiTheme="minorHAnsi"/>
          <w:b/>
          <w:color w:val="365F91" w:themeColor="accent1" w:themeShade="BF"/>
        </w:rPr>
        <w:t xml:space="preserve">Beschreibung </w:t>
      </w:r>
      <w:r w:rsidRPr="00713EB2">
        <w:rPr>
          <w:rFonts w:asciiTheme="minorHAnsi" w:hAnsiTheme="minorHAnsi"/>
          <w:b/>
          <w:color w:val="365F91" w:themeColor="accent1" w:themeShade="BF"/>
        </w:rPr>
        <w:t>Daten</w:t>
      </w:r>
      <w:r w:rsidR="00997D38">
        <w:rPr>
          <w:rFonts w:asciiTheme="minorHAnsi" w:hAnsiTheme="minorHAnsi"/>
          <w:b/>
          <w:color w:val="365F91" w:themeColor="accent1" w:themeShade="BF"/>
        </w:rPr>
        <w:t>weitergabe (Empfängerkategorien)</w:t>
      </w:r>
    </w:p>
    <w:p w14:paraId="5A65A36B" w14:textId="49FC2390" w:rsidR="001A55CC" w:rsidRDefault="001A55CC" w:rsidP="001A55CC">
      <w:pPr>
        <w:rPr>
          <w:rFonts w:asciiTheme="minorHAnsi" w:hAnsiTheme="minorHAnsi"/>
          <w:sz w:val="22"/>
          <w:szCs w:val="22"/>
        </w:rPr>
      </w:pPr>
      <w:r w:rsidRPr="00C70A46">
        <w:object w:dxaOrig="225" w:dyaOrig="225" w14:anchorId="0FBA1EDD">
          <v:shape id="_x0000_i1065" type="#_x0000_t75" style="width:373.5pt;height:19.5pt" o:ole="">
            <v:imagedata r:id="rId19" o:title=""/>
          </v:shape>
          <w:control r:id="rId20" w:name="OptionButton5" w:shapeid="_x0000_i1065"/>
        </w:object>
      </w:r>
    </w:p>
    <w:p w14:paraId="083B2A59" w14:textId="76B0C076" w:rsidR="007B3526" w:rsidRPr="007B3526" w:rsidRDefault="001A55CC" w:rsidP="007B3526">
      <w:pPr>
        <w:rPr>
          <w:rFonts w:asciiTheme="minorHAnsi" w:hAnsiTheme="minorHAnsi"/>
          <w:sz w:val="22"/>
          <w:szCs w:val="22"/>
        </w:rPr>
      </w:pPr>
      <w:r>
        <w:object w:dxaOrig="225" w:dyaOrig="225" w14:anchorId="723EC2FF">
          <v:shape id="_x0000_i1067" type="#_x0000_t75" style="width:450.75pt;height:19.5pt" o:ole="">
            <v:imagedata r:id="rId21" o:title=""/>
          </v:shape>
          <w:control r:id="rId22" w:name="OptionButton6" w:shapeid="_x0000_i1067"/>
        </w:object>
      </w:r>
    </w:p>
    <w:p w14:paraId="60D45014" w14:textId="77777777" w:rsidR="001A55CC" w:rsidRPr="00B90946" w:rsidRDefault="001A55CC" w:rsidP="001A55CC">
      <w:pPr>
        <w:spacing w:before="120" w:after="120" w:line="280" w:lineRule="atLeast"/>
        <w:rPr>
          <w:rFonts w:asciiTheme="minorHAnsi" w:hAnsiTheme="minorHAnsi"/>
          <w:b/>
          <w:color w:val="365F91" w:themeColor="accent1" w:themeShade="BF"/>
        </w:rPr>
      </w:pPr>
      <w:r w:rsidRPr="00B90946">
        <w:rPr>
          <w:rFonts w:asciiTheme="minorHAnsi" w:hAnsiTheme="minorHAnsi"/>
          <w:b/>
          <w:color w:val="365F91" w:themeColor="accent1" w:themeShade="BF"/>
        </w:rPr>
        <w:t xml:space="preserve">(6.1) </w:t>
      </w:r>
      <w:r w:rsidR="00997D38">
        <w:rPr>
          <w:rFonts w:asciiTheme="minorHAnsi" w:hAnsiTheme="minorHAnsi"/>
          <w:b/>
          <w:color w:val="365F91" w:themeColor="accent1" w:themeShade="BF"/>
        </w:rPr>
        <w:t xml:space="preserve">Beschreibung der Datenweitergabe </w:t>
      </w:r>
    </w:p>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384"/>
        <w:gridCol w:w="7828"/>
      </w:tblGrid>
      <w:tr w:rsidR="001A55CC" w14:paraId="01274A34" w14:textId="77777777" w:rsidTr="0003093B">
        <w:tc>
          <w:tcPr>
            <w:tcW w:w="1384" w:type="dxa"/>
          </w:tcPr>
          <w:p w14:paraId="4C10EE80" w14:textId="77777777" w:rsidR="001A55CC" w:rsidRPr="00EE4467" w:rsidRDefault="001A55CC" w:rsidP="00F722B8">
            <w:pPr>
              <w:spacing w:before="120" w:after="120" w:line="280" w:lineRule="atLeast"/>
              <w:rPr>
                <w:rFonts w:asciiTheme="minorHAnsi" w:hAnsiTheme="minorHAnsi"/>
                <w:sz w:val="22"/>
                <w:szCs w:val="22"/>
              </w:rPr>
            </w:pPr>
            <w:r w:rsidRPr="00EE4467">
              <w:rPr>
                <w:rFonts w:asciiTheme="minorHAnsi" w:hAnsiTheme="minorHAnsi"/>
                <w:sz w:val="22"/>
                <w:szCs w:val="22"/>
              </w:rPr>
              <w:t>Datenkate</w:t>
            </w:r>
            <w:r w:rsidR="0003093B">
              <w:rPr>
                <w:rFonts w:asciiTheme="minorHAnsi" w:hAnsiTheme="minorHAnsi"/>
                <w:sz w:val="22"/>
                <w:szCs w:val="22"/>
              </w:rPr>
              <w:softHyphen/>
            </w:r>
            <w:r w:rsidRPr="00EE4467">
              <w:rPr>
                <w:rFonts w:asciiTheme="minorHAnsi" w:hAnsiTheme="minorHAnsi"/>
                <w:sz w:val="22"/>
                <w:szCs w:val="22"/>
              </w:rPr>
              <w:t>gorie(n)</w:t>
            </w:r>
            <w:r w:rsidR="004D0589">
              <w:rPr>
                <w:rFonts w:asciiTheme="minorHAnsi" w:hAnsiTheme="minorHAnsi"/>
                <w:sz w:val="22"/>
                <w:szCs w:val="22"/>
              </w:rPr>
              <w:t>,</w:t>
            </w:r>
            <w:r w:rsidR="00466F6F">
              <w:rPr>
                <w:rFonts w:asciiTheme="minorHAnsi" w:hAnsiTheme="minorHAnsi"/>
                <w:sz w:val="22"/>
                <w:szCs w:val="22"/>
              </w:rPr>
              <w:t xml:space="preserve"> </w:t>
            </w:r>
            <w:r w:rsidR="004D0589">
              <w:rPr>
                <w:rFonts w:asciiTheme="minorHAnsi" w:hAnsiTheme="minorHAnsi"/>
                <w:sz w:val="22"/>
                <w:szCs w:val="22"/>
              </w:rPr>
              <w:t>l</w:t>
            </w:r>
            <w:r w:rsidRPr="00EE4467">
              <w:rPr>
                <w:rFonts w:asciiTheme="minorHAnsi" w:hAnsiTheme="minorHAnsi"/>
                <w:sz w:val="22"/>
                <w:szCs w:val="22"/>
              </w:rPr>
              <w:t>fd. Nr. aus (5)</w:t>
            </w:r>
          </w:p>
        </w:tc>
        <w:tc>
          <w:tcPr>
            <w:tcW w:w="7828" w:type="dxa"/>
          </w:tcPr>
          <w:p w14:paraId="409A792B" w14:textId="77777777" w:rsidR="001A55CC" w:rsidRDefault="00997D38" w:rsidP="006C3470">
            <w:pPr>
              <w:spacing w:before="120" w:after="120" w:line="280" w:lineRule="atLeast"/>
              <w:rPr>
                <w:rFonts w:asciiTheme="minorHAnsi" w:hAnsiTheme="minorHAnsi"/>
                <w:sz w:val="22"/>
                <w:szCs w:val="22"/>
              </w:rPr>
            </w:pPr>
            <w:r>
              <w:rPr>
                <w:rFonts w:asciiTheme="minorHAnsi" w:hAnsiTheme="minorHAnsi"/>
                <w:sz w:val="22"/>
                <w:szCs w:val="22"/>
              </w:rPr>
              <w:t>An welche</w:t>
            </w:r>
            <w:r w:rsidR="001A55CC">
              <w:rPr>
                <w:rFonts w:asciiTheme="minorHAnsi" w:hAnsiTheme="minorHAnsi"/>
                <w:sz w:val="22"/>
                <w:szCs w:val="22"/>
              </w:rPr>
              <w:t xml:space="preserve"> Stellen werden Daten </w:t>
            </w:r>
            <w:r w:rsidR="006C3470">
              <w:rPr>
                <w:rFonts w:asciiTheme="minorHAnsi" w:hAnsiTheme="minorHAnsi"/>
                <w:sz w:val="22"/>
                <w:szCs w:val="22"/>
              </w:rPr>
              <w:t>weitergegeben</w:t>
            </w:r>
            <w:r w:rsidR="001A55CC">
              <w:rPr>
                <w:rFonts w:asciiTheme="minorHAnsi" w:hAnsiTheme="minorHAnsi"/>
                <w:sz w:val="22"/>
                <w:szCs w:val="22"/>
              </w:rPr>
              <w:t xml:space="preserve">? </w:t>
            </w:r>
            <w:r w:rsidR="001A55CC">
              <w:rPr>
                <w:rFonts w:asciiTheme="minorHAnsi" w:hAnsiTheme="minorHAnsi"/>
                <w:sz w:val="22"/>
                <w:szCs w:val="22"/>
              </w:rPr>
              <w:br/>
              <w:t>(Empfäng</w:t>
            </w:r>
            <w:r>
              <w:rPr>
                <w:rFonts w:asciiTheme="minorHAnsi" w:hAnsiTheme="minorHAnsi"/>
                <w:sz w:val="22"/>
                <w:szCs w:val="22"/>
              </w:rPr>
              <w:t>er der Daten</w:t>
            </w:r>
            <w:r w:rsidR="004D0589">
              <w:rPr>
                <w:rFonts w:asciiTheme="minorHAnsi" w:hAnsiTheme="minorHAnsi"/>
                <w:sz w:val="22"/>
                <w:szCs w:val="22"/>
              </w:rPr>
              <w:t xml:space="preserve"> </w:t>
            </w:r>
            <w:r>
              <w:rPr>
                <w:rFonts w:asciiTheme="minorHAnsi" w:hAnsiTheme="minorHAnsi"/>
                <w:sz w:val="22"/>
                <w:szCs w:val="22"/>
              </w:rPr>
              <w:t>/ Empfängerkategorien</w:t>
            </w:r>
            <w:r w:rsidR="001A55CC">
              <w:rPr>
                <w:rFonts w:asciiTheme="minorHAnsi" w:hAnsiTheme="minorHAnsi"/>
                <w:sz w:val="22"/>
                <w:szCs w:val="22"/>
              </w:rPr>
              <w:t>)</w:t>
            </w:r>
          </w:p>
        </w:tc>
      </w:tr>
      <w:tr w:rsidR="001A55CC" w:rsidRPr="00E34498" w14:paraId="34408D5B" w14:textId="77777777" w:rsidTr="0003093B">
        <w:sdt>
          <w:sdtPr>
            <w:rPr>
              <w:rFonts w:asciiTheme="minorHAnsi" w:hAnsiTheme="minorHAnsi"/>
              <w:sz w:val="22"/>
              <w:szCs w:val="22"/>
            </w:rPr>
            <w:id w:val="-2059624273"/>
            <w:lock w:val="sdtLocked"/>
            <w:placeholder>
              <w:docPart w:val="30C7C988714F49D790CE85D4CF12EE81"/>
            </w:placeholder>
          </w:sdtPr>
          <w:sdtEndPr/>
          <w:sdtContent>
            <w:tc>
              <w:tcPr>
                <w:tcW w:w="1384" w:type="dxa"/>
                <w:shd w:val="clear" w:color="auto" w:fill="F2F2F2" w:themeFill="background1" w:themeFillShade="F2"/>
              </w:tcPr>
              <w:p w14:paraId="5B566FBA" w14:textId="77777777" w:rsidR="003E4E64" w:rsidRDefault="003E4E64" w:rsidP="003E4E64">
                <w:pPr>
                  <w:rPr>
                    <w:rFonts w:asciiTheme="minorHAnsi" w:hAnsiTheme="minorHAnsi"/>
                    <w:sz w:val="22"/>
                    <w:szCs w:val="22"/>
                  </w:rPr>
                </w:pPr>
              </w:p>
              <w:p w14:paraId="1E090D50" w14:textId="77777777" w:rsidR="001A55CC" w:rsidRPr="00EE4467" w:rsidRDefault="001A55CC" w:rsidP="003E4E64">
                <w:pPr>
                  <w:rPr>
                    <w:rFonts w:asciiTheme="minorHAnsi" w:hAnsiTheme="minorHAnsi"/>
                    <w:sz w:val="22"/>
                    <w:szCs w:val="22"/>
                  </w:rPr>
                </w:pPr>
              </w:p>
            </w:tc>
          </w:sdtContent>
        </w:sdt>
        <w:sdt>
          <w:sdtPr>
            <w:rPr>
              <w:rFonts w:asciiTheme="minorHAnsi" w:hAnsiTheme="minorHAnsi"/>
              <w:sz w:val="22"/>
              <w:szCs w:val="22"/>
            </w:rPr>
            <w:id w:val="-120461722"/>
            <w:lock w:val="sdtLocked"/>
            <w:placeholder>
              <w:docPart w:val="4B5E66E49F3C4F7FAC06CBA233BCD5B5"/>
            </w:placeholder>
          </w:sdtPr>
          <w:sdtEndPr/>
          <w:sdtContent>
            <w:tc>
              <w:tcPr>
                <w:tcW w:w="7828" w:type="dxa"/>
                <w:shd w:val="clear" w:color="auto" w:fill="F2F2F2" w:themeFill="background1" w:themeFillShade="F2"/>
              </w:tcPr>
              <w:p w14:paraId="5C5073BA" w14:textId="77777777" w:rsidR="003E4E64" w:rsidRDefault="003E4E64" w:rsidP="003E4E64">
                <w:pPr>
                  <w:rPr>
                    <w:rFonts w:asciiTheme="minorHAnsi" w:hAnsiTheme="minorHAnsi"/>
                    <w:sz w:val="22"/>
                    <w:szCs w:val="22"/>
                  </w:rPr>
                </w:pPr>
                <w:r>
                  <w:rPr>
                    <w:rFonts w:asciiTheme="minorHAnsi" w:hAnsiTheme="minorHAnsi"/>
                    <w:sz w:val="22"/>
                    <w:szCs w:val="22"/>
                  </w:rPr>
                  <w:t xml:space="preserve"> </w:t>
                </w:r>
              </w:p>
              <w:p w14:paraId="15749338" w14:textId="77777777" w:rsidR="001A55CC" w:rsidRPr="00E34498" w:rsidRDefault="001A55CC" w:rsidP="003E4E64">
                <w:pPr>
                  <w:rPr>
                    <w:rFonts w:asciiTheme="minorHAnsi" w:hAnsiTheme="minorHAnsi"/>
                    <w:sz w:val="22"/>
                    <w:szCs w:val="22"/>
                  </w:rPr>
                </w:pPr>
              </w:p>
            </w:tc>
          </w:sdtContent>
        </w:sdt>
      </w:tr>
      <w:tr w:rsidR="001A55CC" w:rsidRPr="00E34498" w14:paraId="1D6E8D0A" w14:textId="77777777" w:rsidTr="0003093B">
        <w:tc>
          <w:tcPr>
            <w:tcW w:w="1384" w:type="dxa"/>
            <w:shd w:val="clear" w:color="auto" w:fill="F2F2F2" w:themeFill="background1" w:themeFillShade="F2"/>
          </w:tcPr>
          <w:p w14:paraId="2B7BB6E0" w14:textId="77777777" w:rsidR="001A55CC" w:rsidRPr="00EE4467" w:rsidRDefault="001A55CC" w:rsidP="00F722B8">
            <w:pPr>
              <w:rPr>
                <w:rFonts w:asciiTheme="minorHAnsi" w:hAnsiTheme="minorHAnsi"/>
                <w:sz w:val="22"/>
                <w:szCs w:val="22"/>
              </w:rPr>
            </w:pPr>
          </w:p>
        </w:tc>
        <w:tc>
          <w:tcPr>
            <w:tcW w:w="7828" w:type="dxa"/>
            <w:shd w:val="clear" w:color="auto" w:fill="F2F2F2" w:themeFill="background1" w:themeFillShade="F2"/>
          </w:tcPr>
          <w:p w14:paraId="4423688C" w14:textId="77777777" w:rsidR="001A55CC" w:rsidRPr="00E34498" w:rsidRDefault="001A55CC" w:rsidP="00F722B8">
            <w:pPr>
              <w:rPr>
                <w:rFonts w:asciiTheme="minorHAnsi" w:hAnsiTheme="minorHAnsi"/>
                <w:sz w:val="22"/>
                <w:szCs w:val="22"/>
              </w:rPr>
            </w:pPr>
          </w:p>
        </w:tc>
      </w:tr>
    </w:tbl>
    <w:p w14:paraId="35258BBB" w14:textId="77777777" w:rsidR="001A55CC" w:rsidRDefault="001A55CC" w:rsidP="001A55CC">
      <w:pPr>
        <w:spacing w:before="120" w:after="120" w:line="280" w:lineRule="atLeast"/>
        <w:rPr>
          <w:rFonts w:asciiTheme="minorHAnsi" w:hAnsiTheme="minorHAnsi"/>
          <w:sz w:val="22"/>
          <w:szCs w:val="22"/>
        </w:rPr>
      </w:pPr>
    </w:p>
    <w:p w14:paraId="7C6E4944" w14:textId="77777777" w:rsidR="001A55CC" w:rsidRPr="00713EB2" w:rsidRDefault="0069037E" w:rsidP="001A55CC">
      <w:pPr>
        <w:spacing w:before="120" w:after="120" w:line="280" w:lineRule="atLeast"/>
        <w:rPr>
          <w:rFonts w:asciiTheme="minorHAnsi" w:hAnsiTheme="minorHAnsi"/>
          <w:b/>
          <w:color w:val="365F91" w:themeColor="accent1" w:themeShade="BF"/>
        </w:rPr>
      </w:pPr>
      <w:r>
        <w:rPr>
          <w:rFonts w:asciiTheme="minorHAnsi" w:hAnsiTheme="minorHAnsi"/>
          <w:b/>
          <w:color w:val="365F91" w:themeColor="accent1" w:themeShade="BF"/>
        </w:rPr>
        <w:t>(6.2</w:t>
      </w:r>
      <w:r w:rsidR="001A55CC" w:rsidRPr="00713EB2">
        <w:rPr>
          <w:rFonts w:asciiTheme="minorHAnsi" w:hAnsiTheme="minorHAnsi"/>
          <w:b/>
          <w:color w:val="365F91" w:themeColor="accent1" w:themeShade="BF"/>
        </w:rPr>
        <w:t xml:space="preserve">) </w:t>
      </w:r>
      <w:r>
        <w:rPr>
          <w:rFonts w:asciiTheme="minorHAnsi" w:hAnsiTheme="minorHAnsi"/>
          <w:b/>
          <w:color w:val="365F91" w:themeColor="accent1" w:themeShade="BF"/>
        </w:rPr>
        <w:t>Datenweitergabe</w:t>
      </w:r>
      <w:r w:rsidR="001A55CC" w:rsidRPr="00713EB2">
        <w:rPr>
          <w:rFonts w:asciiTheme="minorHAnsi" w:hAnsiTheme="minorHAnsi"/>
          <w:b/>
          <w:color w:val="365F91" w:themeColor="accent1" w:themeShade="BF"/>
        </w:rPr>
        <w:t xml:space="preserve"> </w:t>
      </w:r>
      <w:r>
        <w:rPr>
          <w:rFonts w:asciiTheme="minorHAnsi" w:hAnsiTheme="minorHAnsi"/>
          <w:b/>
          <w:color w:val="365F91" w:themeColor="accent1" w:themeShade="BF"/>
        </w:rPr>
        <w:t>an</w:t>
      </w:r>
      <w:r w:rsidR="001A55CC" w:rsidRPr="00713EB2">
        <w:rPr>
          <w:rFonts w:asciiTheme="minorHAnsi" w:hAnsiTheme="minorHAnsi"/>
          <w:b/>
          <w:color w:val="365F91" w:themeColor="accent1" w:themeShade="BF"/>
        </w:rPr>
        <w:t xml:space="preserve"> Drittländer oder an internationale Organisation</w:t>
      </w:r>
      <w:r>
        <w:rPr>
          <w:rFonts w:asciiTheme="minorHAnsi" w:hAnsiTheme="minorHAnsi"/>
          <w:b/>
          <w:color w:val="365F91" w:themeColor="accent1" w:themeShade="BF"/>
        </w:rPr>
        <w:t>en</w:t>
      </w:r>
    </w:p>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378"/>
        <w:gridCol w:w="3469"/>
        <w:gridCol w:w="2030"/>
        <w:gridCol w:w="2189"/>
      </w:tblGrid>
      <w:tr w:rsidR="001A55CC" w14:paraId="2664281B" w14:textId="77777777" w:rsidTr="00F722B8">
        <w:tc>
          <w:tcPr>
            <w:tcW w:w="1384" w:type="dxa"/>
          </w:tcPr>
          <w:p w14:paraId="2DFDA8B8" w14:textId="77777777" w:rsidR="001A55CC" w:rsidRPr="00EE4467" w:rsidRDefault="001A55CC" w:rsidP="004D0589">
            <w:pPr>
              <w:spacing w:before="120" w:after="120" w:line="280" w:lineRule="atLeast"/>
              <w:rPr>
                <w:rFonts w:asciiTheme="minorHAnsi" w:hAnsiTheme="minorHAnsi"/>
                <w:sz w:val="22"/>
                <w:szCs w:val="22"/>
              </w:rPr>
            </w:pPr>
            <w:proofErr w:type="spellStart"/>
            <w:r w:rsidRPr="00EE4467">
              <w:rPr>
                <w:rFonts w:asciiTheme="minorHAnsi" w:hAnsiTheme="minorHAnsi"/>
                <w:sz w:val="22"/>
                <w:szCs w:val="22"/>
              </w:rPr>
              <w:t>Datenkate-gorie</w:t>
            </w:r>
            <w:proofErr w:type="spellEnd"/>
            <w:r w:rsidRPr="00EE4467">
              <w:rPr>
                <w:rFonts w:asciiTheme="minorHAnsi" w:hAnsiTheme="minorHAnsi"/>
                <w:sz w:val="22"/>
                <w:szCs w:val="22"/>
              </w:rPr>
              <w:t>(n), lfd.</w:t>
            </w:r>
            <w:r w:rsidRPr="00EE4467">
              <w:rPr>
                <w:rFonts w:asciiTheme="minorHAnsi" w:hAnsiTheme="minorHAnsi"/>
                <w:sz w:val="22"/>
                <w:szCs w:val="22"/>
              </w:rPr>
              <w:br/>
              <w:t>Nr. aus (5)</w:t>
            </w:r>
          </w:p>
        </w:tc>
        <w:tc>
          <w:tcPr>
            <w:tcW w:w="3544" w:type="dxa"/>
          </w:tcPr>
          <w:p w14:paraId="773E6DC9" w14:textId="77777777" w:rsidR="001A55CC" w:rsidRDefault="001A55CC" w:rsidP="0069037E">
            <w:pPr>
              <w:spacing w:before="120" w:after="120" w:line="280" w:lineRule="atLeast"/>
              <w:rPr>
                <w:rFonts w:asciiTheme="minorHAnsi" w:hAnsiTheme="minorHAnsi"/>
                <w:b/>
                <w:bCs/>
                <w:sz w:val="22"/>
                <w:szCs w:val="22"/>
              </w:rPr>
            </w:pPr>
            <w:r>
              <w:rPr>
                <w:rFonts w:asciiTheme="minorHAnsi" w:hAnsiTheme="minorHAnsi"/>
                <w:sz w:val="22"/>
                <w:szCs w:val="22"/>
              </w:rPr>
              <w:t xml:space="preserve">An welche Stellen werden Daten </w:t>
            </w:r>
            <w:r w:rsidR="0069037E">
              <w:rPr>
                <w:rFonts w:asciiTheme="minorHAnsi" w:hAnsiTheme="minorHAnsi"/>
                <w:sz w:val="22"/>
                <w:szCs w:val="22"/>
              </w:rPr>
              <w:t>weitergegeben</w:t>
            </w:r>
            <w:r>
              <w:rPr>
                <w:rFonts w:asciiTheme="minorHAnsi" w:hAnsiTheme="minorHAnsi"/>
                <w:sz w:val="22"/>
                <w:szCs w:val="22"/>
              </w:rPr>
              <w:t>?</w:t>
            </w:r>
            <w:r w:rsidR="0069037E">
              <w:rPr>
                <w:rFonts w:asciiTheme="minorHAnsi" w:hAnsiTheme="minorHAnsi"/>
                <w:sz w:val="22"/>
                <w:szCs w:val="22"/>
              </w:rPr>
              <w:br/>
            </w:r>
            <w:r>
              <w:rPr>
                <w:rFonts w:asciiTheme="minorHAnsi" w:hAnsiTheme="minorHAnsi"/>
                <w:sz w:val="22"/>
                <w:szCs w:val="22"/>
              </w:rPr>
              <w:t>(Empfänger der Daten)</w:t>
            </w:r>
          </w:p>
        </w:tc>
        <w:tc>
          <w:tcPr>
            <w:tcW w:w="2071" w:type="dxa"/>
          </w:tcPr>
          <w:p w14:paraId="3106BB25" w14:textId="77777777" w:rsidR="001A55CC" w:rsidRDefault="001A55CC" w:rsidP="00F722B8">
            <w:pPr>
              <w:spacing w:before="120" w:after="120" w:line="280" w:lineRule="atLeast"/>
              <w:rPr>
                <w:rFonts w:asciiTheme="minorHAnsi" w:hAnsiTheme="minorHAnsi"/>
                <w:b/>
                <w:bCs/>
                <w:sz w:val="22"/>
                <w:szCs w:val="22"/>
              </w:rPr>
            </w:pPr>
            <w:r>
              <w:rPr>
                <w:rFonts w:asciiTheme="minorHAnsi" w:hAnsiTheme="minorHAnsi"/>
                <w:sz w:val="22"/>
                <w:szCs w:val="22"/>
              </w:rPr>
              <w:t>Nennung des Dritt-</w:t>
            </w:r>
            <w:r>
              <w:rPr>
                <w:rFonts w:asciiTheme="minorHAnsi" w:hAnsiTheme="minorHAnsi"/>
                <w:sz w:val="22"/>
                <w:szCs w:val="22"/>
              </w:rPr>
              <w:br/>
            </w:r>
            <w:proofErr w:type="spellStart"/>
            <w:r>
              <w:rPr>
                <w:rFonts w:asciiTheme="minorHAnsi" w:hAnsiTheme="minorHAnsi"/>
                <w:sz w:val="22"/>
                <w:szCs w:val="22"/>
              </w:rPr>
              <w:t>landes</w:t>
            </w:r>
            <w:proofErr w:type="spellEnd"/>
          </w:p>
        </w:tc>
        <w:tc>
          <w:tcPr>
            <w:tcW w:w="2213" w:type="dxa"/>
          </w:tcPr>
          <w:p w14:paraId="6A464F7C" w14:textId="77777777" w:rsidR="001A55CC" w:rsidRDefault="001A55CC" w:rsidP="00F722B8">
            <w:pPr>
              <w:spacing w:before="120" w:after="120" w:line="280" w:lineRule="atLeast"/>
              <w:rPr>
                <w:rFonts w:asciiTheme="minorHAnsi" w:hAnsiTheme="minorHAnsi"/>
                <w:sz w:val="22"/>
                <w:szCs w:val="22"/>
              </w:rPr>
            </w:pPr>
            <w:r>
              <w:rPr>
                <w:rFonts w:asciiTheme="minorHAnsi" w:hAnsiTheme="minorHAnsi"/>
                <w:sz w:val="22"/>
                <w:szCs w:val="22"/>
              </w:rPr>
              <w:t xml:space="preserve">Dokumentation </w:t>
            </w:r>
            <w:r>
              <w:rPr>
                <w:rFonts w:asciiTheme="minorHAnsi" w:hAnsiTheme="minorHAnsi"/>
                <w:sz w:val="22"/>
                <w:szCs w:val="22"/>
              </w:rPr>
              <w:br/>
              <w:t>geeigneter Garantien</w:t>
            </w:r>
          </w:p>
        </w:tc>
      </w:tr>
      <w:tr w:rsidR="001A55CC" w14:paraId="1563B98B" w14:textId="77777777" w:rsidTr="00F722B8">
        <w:sdt>
          <w:sdtPr>
            <w:rPr>
              <w:rFonts w:asciiTheme="minorHAnsi" w:hAnsiTheme="minorHAnsi"/>
              <w:sz w:val="22"/>
              <w:szCs w:val="22"/>
            </w:rPr>
            <w:id w:val="1715308016"/>
            <w:lock w:val="sdtLocked"/>
            <w:placeholder>
              <w:docPart w:val="64ABECA0F3BB44F3967E75384E1C4BAA"/>
            </w:placeholder>
          </w:sdtPr>
          <w:sdtEndPr/>
          <w:sdtContent>
            <w:tc>
              <w:tcPr>
                <w:tcW w:w="1384" w:type="dxa"/>
                <w:shd w:val="clear" w:color="auto" w:fill="F2F2F2" w:themeFill="background1" w:themeFillShade="F2"/>
              </w:tcPr>
              <w:p w14:paraId="6B636866" w14:textId="77777777" w:rsidR="001A55CC" w:rsidRPr="00EE4467" w:rsidRDefault="003E4E64" w:rsidP="003E4E64">
                <w:pPr>
                  <w:rPr>
                    <w:rFonts w:asciiTheme="minorHAnsi" w:hAnsiTheme="minorHAnsi"/>
                    <w:sz w:val="22"/>
                    <w:szCs w:val="22"/>
                  </w:rPr>
                </w:pPr>
                <w:r>
                  <w:rPr>
                    <w:rFonts w:asciiTheme="minorHAnsi" w:hAnsiTheme="minorHAnsi"/>
                    <w:sz w:val="22"/>
                    <w:szCs w:val="22"/>
                  </w:rPr>
                  <w:t xml:space="preserve"> </w:t>
                </w:r>
              </w:p>
            </w:tc>
          </w:sdtContent>
        </w:sdt>
        <w:sdt>
          <w:sdtPr>
            <w:rPr>
              <w:rFonts w:asciiTheme="minorHAnsi" w:hAnsiTheme="minorHAnsi"/>
              <w:sz w:val="22"/>
              <w:szCs w:val="22"/>
            </w:rPr>
            <w:id w:val="2147091691"/>
            <w:lock w:val="sdtLocked"/>
            <w:placeholder>
              <w:docPart w:val="E5CCB05FEDBA4DE8BACDE81D85781F53"/>
            </w:placeholder>
          </w:sdtPr>
          <w:sdtEndPr/>
          <w:sdtContent>
            <w:tc>
              <w:tcPr>
                <w:tcW w:w="3544" w:type="dxa"/>
                <w:shd w:val="clear" w:color="auto" w:fill="F2F2F2" w:themeFill="background1" w:themeFillShade="F2"/>
              </w:tcPr>
              <w:p w14:paraId="5FA91407" w14:textId="77777777" w:rsidR="001A55CC" w:rsidRDefault="003E4E64" w:rsidP="003E4E64">
                <w:pPr>
                  <w:rPr>
                    <w:rFonts w:asciiTheme="minorHAnsi" w:hAnsiTheme="minorHAnsi"/>
                    <w:sz w:val="22"/>
                    <w:szCs w:val="22"/>
                  </w:rPr>
                </w:pPr>
                <w:r>
                  <w:rPr>
                    <w:rFonts w:asciiTheme="minorHAnsi" w:hAnsiTheme="minorHAnsi"/>
                    <w:sz w:val="22"/>
                    <w:szCs w:val="22"/>
                  </w:rPr>
                  <w:t xml:space="preserve"> </w:t>
                </w:r>
              </w:p>
            </w:tc>
          </w:sdtContent>
        </w:sdt>
        <w:sdt>
          <w:sdtPr>
            <w:rPr>
              <w:rFonts w:asciiTheme="minorHAnsi" w:hAnsiTheme="minorHAnsi"/>
              <w:sz w:val="22"/>
              <w:szCs w:val="22"/>
            </w:rPr>
            <w:id w:val="-228009217"/>
            <w:lock w:val="sdtLocked"/>
            <w:placeholder>
              <w:docPart w:val="57E846D69F3F41EB9546ADE1C2392B20"/>
            </w:placeholder>
          </w:sdtPr>
          <w:sdtEndPr/>
          <w:sdtContent>
            <w:tc>
              <w:tcPr>
                <w:tcW w:w="2071" w:type="dxa"/>
                <w:shd w:val="clear" w:color="auto" w:fill="F2F2F2" w:themeFill="background1" w:themeFillShade="F2"/>
              </w:tcPr>
              <w:p w14:paraId="74723DDC" w14:textId="77777777" w:rsidR="001A55CC" w:rsidRDefault="003E4E64" w:rsidP="003E4E64">
                <w:pPr>
                  <w:rPr>
                    <w:rFonts w:asciiTheme="minorHAnsi" w:hAnsiTheme="minorHAnsi"/>
                    <w:sz w:val="22"/>
                    <w:szCs w:val="22"/>
                  </w:rPr>
                </w:pPr>
                <w:r>
                  <w:rPr>
                    <w:rFonts w:asciiTheme="minorHAnsi" w:hAnsiTheme="minorHAnsi"/>
                    <w:sz w:val="22"/>
                    <w:szCs w:val="22"/>
                  </w:rPr>
                  <w:t xml:space="preserve"> </w:t>
                </w:r>
              </w:p>
            </w:tc>
          </w:sdtContent>
        </w:sdt>
        <w:sdt>
          <w:sdtPr>
            <w:rPr>
              <w:rFonts w:asciiTheme="minorHAnsi" w:hAnsiTheme="minorHAnsi"/>
              <w:sz w:val="22"/>
              <w:szCs w:val="22"/>
            </w:rPr>
            <w:id w:val="-901908547"/>
            <w:lock w:val="sdtLocked"/>
            <w:placeholder>
              <w:docPart w:val="67AFC99F35C6489FBCE074FC2FA1C2AB"/>
            </w:placeholder>
          </w:sdtPr>
          <w:sdtEndPr/>
          <w:sdtContent>
            <w:tc>
              <w:tcPr>
                <w:tcW w:w="2213" w:type="dxa"/>
                <w:shd w:val="clear" w:color="auto" w:fill="F2F2F2" w:themeFill="background1" w:themeFillShade="F2"/>
              </w:tcPr>
              <w:p w14:paraId="5DBC21A6" w14:textId="77777777" w:rsidR="001A55CC" w:rsidRDefault="003E4E64" w:rsidP="003E4E64">
                <w:pPr>
                  <w:rPr>
                    <w:rFonts w:asciiTheme="minorHAnsi" w:hAnsiTheme="minorHAnsi"/>
                    <w:sz w:val="22"/>
                    <w:szCs w:val="22"/>
                  </w:rPr>
                </w:pPr>
                <w:r>
                  <w:rPr>
                    <w:rStyle w:val="Platzhaltertext"/>
                  </w:rPr>
                  <w:t xml:space="preserve"> </w:t>
                </w:r>
              </w:p>
            </w:tc>
          </w:sdtContent>
        </w:sdt>
      </w:tr>
      <w:tr w:rsidR="001A55CC" w14:paraId="521A0B44" w14:textId="77777777" w:rsidTr="00F722B8">
        <w:tc>
          <w:tcPr>
            <w:tcW w:w="1384" w:type="dxa"/>
            <w:shd w:val="clear" w:color="auto" w:fill="F2F2F2" w:themeFill="background1" w:themeFillShade="F2"/>
          </w:tcPr>
          <w:p w14:paraId="2DD1D3FA" w14:textId="77777777" w:rsidR="001A55CC" w:rsidRPr="00EE4467" w:rsidRDefault="001A55CC" w:rsidP="00F722B8">
            <w:pPr>
              <w:rPr>
                <w:rFonts w:asciiTheme="minorHAnsi" w:hAnsiTheme="minorHAnsi"/>
                <w:sz w:val="22"/>
                <w:szCs w:val="22"/>
              </w:rPr>
            </w:pPr>
          </w:p>
        </w:tc>
        <w:tc>
          <w:tcPr>
            <w:tcW w:w="3544" w:type="dxa"/>
            <w:shd w:val="clear" w:color="auto" w:fill="F2F2F2" w:themeFill="background1" w:themeFillShade="F2"/>
          </w:tcPr>
          <w:p w14:paraId="65BDE66D" w14:textId="77777777" w:rsidR="001A55CC" w:rsidRDefault="001A55CC" w:rsidP="00F722B8">
            <w:pPr>
              <w:rPr>
                <w:rFonts w:asciiTheme="minorHAnsi" w:hAnsiTheme="minorHAnsi"/>
                <w:sz w:val="22"/>
                <w:szCs w:val="22"/>
              </w:rPr>
            </w:pPr>
          </w:p>
        </w:tc>
        <w:tc>
          <w:tcPr>
            <w:tcW w:w="2071" w:type="dxa"/>
            <w:shd w:val="clear" w:color="auto" w:fill="F2F2F2" w:themeFill="background1" w:themeFillShade="F2"/>
          </w:tcPr>
          <w:p w14:paraId="413DBDD0" w14:textId="77777777" w:rsidR="001A55CC" w:rsidRDefault="001A55CC" w:rsidP="00F722B8">
            <w:pPr>
              <w:rPr>
                <w:rFonts w:asciiTheme="minorHAnsi" w:hAnsiTheme="minorHAnsi"/>
                <w:sz w:val="22"/>
                <w:szCs w:val="22"/>
              </w:rPr>
            </w:pPr>
          </w:p>
        </w:tc>
        <w:tc>
          <w:tcPr>
            <w:tcW w:w="2213" w:type="dxa"/>
            <w:shd w:val="clear" w:color="auto" w:fill="F2F2F2" w:themeFill="background1" w:themeFillShade="F2"/>
          </w:tcPr>
          <w:p w14:paraId="78A7A2B6" w14:textId="77777777" w:rsidR="001A55CC" w:rsidRDefault="001A55CC" w:rsidP="00F722B8">
            <w:pPr>
              <w:rPr>
                <w:rFonts w:asciiTheme="minorHAnsi" w:hAnsiTheme="minorHAnsi"/>
                <w:sz w:val="22"/>
                <w:szCs w:val="22"/>
              </w:rPr>
            </w:pPr>
          </w:p>
        </w:tc>
      </w:tr>
    </w:tbl>
    <w:p w14:paraId="4C2EFFF3" w14:textId="77777777" w:rsidR="001A55CC" w:rsidRDefault="001A55CC" w:rsidP="001A55CC">
      <w:pPr>
        <w:spacing w:before="120" w:after="120" w:line="280" w:lineRule="atLeast"/>
        <w:rPr>
          <w:rFonts w:asciiTheme="minorHAnsi" w:hAnsiTheme="minorHAnsi"/>
          <w:sz w:val="22"/>
          <w:szCs w:val="22"/>
        </w:rPr>
      </w:pPr>
    </w:p>
    <w:p w14:paraId="421DFBB9" w14:textId="77777777" w:rsidR="0058333F" w:rsidRPr="00CB4E0C" w:rsidRDefault="00975C0E" w:rsidP="00CB4E0C">
      <w:pPr>
        <w:tabs>
          <w:tab w:val="left" w:pos="567"/>
        </w:tabs>
        <w:spacing w:before="120" w:after="120" w:line="280" w:lineRule="atLeast"/>
        <w:rPr>
          <w:rFonts w:asciiTheme="minorHAnsi" w:hAnsiTheme="minorHAnsi"/>
          <w:i/>
          <w:color w:val="365F91" w:themeColor="accent1" w:themeShade="BF"/>
          <w:sz w:val="20"/>
          <w:szCs w:val="20"/>
        </w:rPr>
      </w:pPr>
      <w:r>
        <w:rPr>
          <w:rFonts w:asciiTheme="minorHAnsi" w:hAnsiTheme="minorHAnsi"/>
          <w:b/>
          <w:color w:val="365F91" w:themeColor="accent1" w:themeShade="BF"/>
        </w:rPr>
        <w:t>(7) Lösch</w:t>
      </w:r>
      <w:r w:rsidR="001A55CC" w:rsidRPr="00713EB2">
        <w:rPr>
          <w:rFonts w:asciiTheme="minorHAnsi" w:hAnsiTheme="minorHAnsi"/>
          <w:b/>
          <w:color w:val="365F91" w:themeColor="accent1" w:themeShade="BF"/>
        </w:rPr>
        <w:t>fristen</w:t>
      </w:r>
    </w:p>
    <w:p w14:paraId="134EB802" w14:textId="77777777" w:rsidR="0058333F" w:rsidRDefault="001A55CC" w:rsidP="001A55CC">
      <w:pPr>
        <w:spacing w:after="120"/>
        <w:rPr>
          <w:rFonts w:asciiTheme="minorHAnsi" w:hAnsiTheme="minorHAnsi"/>
          <w:sz w:val="22"/>
          <w:szCs w:val="22"/>
        </w:rPr>
      </w:pPr>
      <w:r>
        <w:rPr>
          <w:rFonts w:asciiTheme="minorHAnsi" w:hAnsiTheme="minorHAnsi"/>
          <w:sz w:val="22"/>
          <w:szCs w:val="22"/>
        </w:rPr>
        <w:t>Beschreibung der gesetzlichen</w:t>
      </w:r>
      <w:r w:rsidR="0015691B" w:rsidRPr="0015691B">
        <w:rPr>
          <w:rFonts w:asciiTheme="minorHAnsi" w:hAnsiTheme="minorHAnsi"/>
          <w:sz w:val="22"/>
          <w:szCs w:val="22"/>
        </w:rPr>
        <w:t xml:space="preserve"> </w:t>
      </w:r>
      <w:r w:rsidR="0015691B">
        <w:rPr>
          <w:rFonts w:asciiTheme="minorHAnsi" w:hAnsiTheme="minorHAnsi"/>
          <w:sz w:val="22"/>
          <w:szCs w:val="22"/>
        </w:rPr>
        <w:t>Aufbewahrungsfristen</w:t>
      </w:r>
      <w:r>
        <w:rPr>
          <w:rFonts w:asciiTheme="minorHAnsi" w:hAnsiTheme="minorHAnsi"/>
          <w:sz w:val="22"/>
          <w:szCs w:val="22"/>
        </w:rPr>
        <w:t xml:space="preserve"> bzw. Festlegung der</w:t>
      </w:r>
      <w:r w:rsidR="0015691B">
        <w:rPr>
          <w:rFonts w:asciiTheme="minorHAnsi" w:hAnsiTheme="minorHAnsi"/>
          <w:sz w:val="22"/>
          <w:szCs w:val="22"/>
        </w:rPr>
        <w:t xml:space="preserve"> Aufbewahrung</w:t>
      </w:r>
      <w:r>
        <w:rPr>
          <w:rFonts w:asciiTheme="minorHAnsi" w:hAnsiTheme="minorHAnsi"/>
          <w:sz w:val="22"/>
          <w:szCs w:val="22"/>
        </w:rPr>
        <w:t>:</w:t>
      </w:r>
    </w:p>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534"/>
        <w:gridCol w:w="2440"/>
        <w:gridCol w:w="6255"/>
      </w:tblGrid>
      <w:tr w:rsidR="006D12D2" w:rsidRPr="0015691B" w14:paraId="04426AAB" w14:textId="77777777" w:rsidTr="006D12D2">
        <w:trPr>
          <w:trHeight w:val="270"/>
        </w:trPr>
        <w:sdt>
          <w:sdtPr>
            <w:rPr>
              <w:sz w:val="22"/>
              <w:szCs w:val="22"/>
            </w:rPr>
            <w:id w:val="-2036110746"/>
            <w:lock w:val="sdtLocked"/>
            <w14:checkbox>
              <w14:checked w14:val="1"/>
              <w14:checkedState w14:val="2612" w14:font="MS Gothic"/>
              <w14:uncheckedState w14:val="2610" w14:font="MS Gothic"/>
            </w14:checkbox>
          </w:sdtPr>
          <w:sdtEndPr/>
          <w:sdtContent>
            <w:tc>
              <w:tcPr>
                <w:tcW w:w="534" w:type="dxa"/>
                <w:tcBorders>
                  <w:bottom w:val="nil"/>
                </w:tcBorders>
                <w:shd w:val="clear" w:color="auto" w:fill="F2F2F2" w:themeFill="background1" w:themeFillShade="F2"/>
                <w:vAlign w:val="center"/>
              </w:tcPr>
              <w:p w14:paraId="4DF5E95C" w14:textId="77777777" w:rsidR="006D12D2" w:rsidRPr="006D12D2" w:rsidRDefault="006165AB" w:rsidP="006D12D2">
                <w:pPr>
                  <w:spacing w:before="120" w:line="280" w:lineRule="atLeast"/>
                  <w:rPr>
                    <w:b/>
                    <w:sz w:val="22"/>
                    <w:szCs w:val="22"/>
                  </w:rPr>
                </w:pPr>
                <w:r>
                  <w:rPr>
                    <w:rFonts w:ascii="MS Gothic" w:eastAsia="MS Gothic" w:hAnsi="MS Gothic" w:hint="eastAsia"/>
                    <w:sz w:val="22"/>
                    <w:szCs w:val="22"/>
                  </w:rPr>
                  <w:t>☒</w:t>
                </w:r>
              </w:p>
            </w:tc>
          </w:sdtContent>
        </w:sdt>
        <w:tc>
          <w:tcPr>
            <w:tcW w:w="8695" w:type="dxa"/>
            <w:gridSpan w:val="2"/>
            <w:tcBorders>
              <w:bottom w:val="nil"/>
            </w:tcBorders>
            <w:shd w:val="clear" w:color="auto" w:fill="F2F2F2" w:themeFill="background1" w:themeFillShade="F2"/>
            <w:vAlign w:val="center"/>
          </w:tcPr>
          <w:p w14:paraId="6E0656F2" w14:textId="77777777" w:rsidR="006D12D2" w:rsidRPr="006D12D2" w:rsidRDefault="006D12D2" w:rsidP="006D12D2">
            <w:pPr>
              <w:spacing w:before="120" w:line="280" w:lineRule="atLeast"/>
              <w:rPr>
                <w:rFonts w:asciiTheme="minorHAnsi" w:hAnsiTheme="minorHAnsi"/>
                <w:sz w:val="22"/>
                <w:szCs w:val="22"/>
              </w:rPr>
            </w:pPr>
            <w:r w:rsidRPr="006D12D2">
              <w:rPr>
                <w:rFonts w:asciiTheme="minorHAnsi" w:hAnsiTheme="minorHAnsi"/>
                <w:sz w:val="22"/>
                <w:szCs w:val="22"/>
              </w:rPr>
              <w:t>Es gibt</w:t>
            </w:r>
            <w:r>
              <w:rPr>
                <w:rFonts w:asciiTheme="minorHAnsi" w:hAnsiTheme="minorHAnsi"/>
                <w:sz w:val="22"/>
                <w:szCs w:val="22"/>
              </w:rPr>
              <w:t xml:space="preserve"> gesetzliche Aufbewahrungs- bzw. sonstige Löschfristen (dann unten benennen)</w:t>
            </w:r>
          </w:p>
        </w:tc>
      </w:tr>
      <w:tr w:rsidR="006D12D2" w:rsidRPr="0015691B" w14:paraId="5C19FA81" w14:textId="77777777" w:rsidTr="006D12D2">
        <w:trPr>
          <w:trHeight w:val="270"/>
        </w:trPr>
        <w:sdt>
          <w:sdtPr>
            <w:rPr>
              <w:sz w:val="22"/>
              <w:szCs w:val="22"/>
            </w:rPr>
            <w:id w:val="290722270"/>
            <w:lock w:val="sdtLocked"/>
            <w14:checkbox>
              <w14:checked w14:val="0"/>
              <w14:checkedState w14:val="2612" w14:font="MS Gothic"/>
              <w14:uncheckedState w14:val="2610" w14:font="MS Gothic"/>
            </w14:checkbox>
          </w:sdtPr>
          <w:sdtEndPr/>
          <w:sdtContent>
            <w:tc>
              <w:tcPr>
                <w:tcW w:w="534" w:type="dxa"/>
                <w:tcBorders>
                  <w:top w:val="nil"/>
                </w:tcBorders>
                <w:shd w:val="clear" w:color="auto" w:fill="F2F2F2" w:themeFill="background1" w:themeFillShade="F2"/>
                <w:vAlign w:val="center"/>
              </w:tcPr>
              <w:p w14:paraId="0302D334" w14:textId="77777777" w:rsidR="006D12D2" w:rsidRPr="006D12D2" w:rsidRDefault="006165AB" w:rsidP="006D12D2">
                <w:pPr>
                  <w:spacing w:before="120" w:after="120" w:line="280" w:lineRule="atLeast"/>
                  <w:rPr>
                    <w:b/>
                    <w:sz w:val="22"/>
                    <w:szCs w:val="22"/>
                  </w:rPr>
                </w:pPr>
                <w:r>
                  <w:rPr>
                    <w:rFonts w:ascii="MS Gothic" w:eastAsia="MS Gothic" w:hAnsi="MS Gothic" w:hint="eastAsia"/>
                    <w:sz w:val="22"/>
                    <w:szCs w:val="22"/>
                  </w:rPr>
                  <w:t>☐</w:t>
                </w:r>
              </w:p>
            </w:tc>
          </w:sdtContent>
        </w:sdt>
        <w:tc>
          <w:tcPr>
            <w:tcW w:w="8695" w:type="dxa"/>
            <w:gridSpan w:val="2"/>
            <w:tcBorders>
              <w:top w:val="nil"/>
            </w:tcBorders>
            <w:shd w:val="clear" w:color="auto" w:fill="F2F2F2" w:themeFill="background1" w:themeFillShade="F2"/>
            <w:vAlign w:val="center"/>
          </w:tcPr>
          <w:p w14:paraId="1E6D2465" w14:textId="77777777" w:rsidR="006D12D2" w:rsidRPr="006D12D2" w:rsidRDefault="006D12D2" w:rsidP="006D12D2">
            <w:pPr>
              <w:spacing w:before="120" w:after="120" w:line="280" w:lineRule="atLeast"/>
              <w:rPr>
                <w:rFonts w:asciiTheme="minorHAnsi" w:hAnsiTheme="minorHAnsi"/>
                <w:sz w:val="22"/>
                <w:szCs w:val="22"/>
              </w:rPr>
            </w:pPr>
            <w:r w:rsidRPr="006D12D2">
              <w:rPr>
                <w:rFonts w:asciiTheme="minorHAnsi" w:hAnsiTheme="minorHAnsi"/>
                <w:sz w:val="22"/>
                <w:szCs w:val="22"/>
              </w:rPr>
              <w:t>Es gibt</w:t>
            </w:r>
            <w:r>
              <w:rPr>
                <w:rFonts w:asciiTheme="minorHAnsi" w:hAnsiTheme="minorHAnsi"/>
                <w:sz w:val="22"/>
                <w:szCs w:val="22"/>
              </w:rPr>
              <w:t xml:space="preserve"> keine gesetzliche Aufbewahrungs- bzw. sonstige Löschfristen (dann unten festlegen)</w:t>
            </w:r>
          </w:p>
        </w:tc>
      </w:tr>
      <w:tr w:rsidR="001A55CC" w14:paraId="747EAF39" w14:textId="77777777" w:rsidTr="0015691B">
        <w:tc>
          <w:tcPr>
            <w:tcW w:w="2974" w:type="dxa"/>
            <w:gridSpan w:val="2"/>
          </w:tcPr>
          <w:p w14:paraId="6BAC001A" w14:textId="77777777" w:rsidR="001A55CC" w:rsidRPr="00EE4467" w:rsidRDefault="001A55CC" w:rsidP="00F722B8">
            <w:pPr>
              <w:spacing w:before="120" w:after="120" w:line="280" w:lineRule="atLeast"/>
              <w:rPr>
                <w:rFonts w:asciiTheme="minorHAnsi" w:hAnsiTheme="minorHAnsi"/>
                <w:sz w:val="22"/>
                <w:szCs w:val="22"/>
              </w:rPr>
            </w:pPr>
            <w:r w:rsidRPr="00EE4467">
              <w:rPr>
                <w:rFonts w:asciiTheme="minorHAnsi" w:hAnsiTheme="minorHAnsi"/>
                <w:sz w:val="22"/>
                <w:szCs w:val="22"/>
              </w:rPr>
              <w:t>Datenkategorie(n)</w:t>
            </w:r>
            <w:r w:rsidR="004D0589">
              <w:rPr>
                <w:rFonts w:asciiTheme="minorHAnsi" w:hAnsiTheme="minorHAnsi"/>
                <w:sz w:val="22"/>
                <w:szCs w:val="22"/>
              </w:rPr>
              <w:t xml:space="preserve">, </w:t>
            </w:r>
            <w:r w:rsidRPr="00EE4467">
              <w:rPr>
                <w:rFonts w:asciiTheme="minorHAnsi" w:hAnsiTheme="minorHAnsi"/>
                <w:sz w:val="22"/>
                <w:szCs w:val="22"/>
              </w:rPr>
              <w:br/>
              <w:t>lfd. Nr. aus (5)</w:t>
            </w:r>
          </w:p>
        </w:tc>
        <w:tc>
          <w:tcPr>
            <w:tcW w:w="6255" w:type="dxa"/>
          </w:tcPr>
          <w:p w14:paraId="408CCC19" w14:textId="77777777" w:rsidR="001A55CC" w:rsidRDefault="001A55CC" w:rsidP="00F722B8">
            <w:pPr>
              <w:spacing w:before="120" w:after="120" w:line="280" w:lineRule="atLeast"/>
              <w:rPr>
                <w:rFonts w:asciiTheme="minorHAnsi" w:hAnsiTheme="minorHAnsi"/>
                <w:sz w:val="22"/>
                <w:szCs w:val="22"/>
              </w:rPr>
            </w:pPr>
            <w:r>
              <w:rPr>
                <w:rFonts w:asciiTheme="minorHAnsi" w:hAnsiTheme="minorHAnsi"/>
                <w:sz w:val="22"/>
                <w:szCs w:val="22"/>
              </w:rPr>
              <w:t>Wie lange werden die gespeicherten Daten aufbewahrt bzw. wann wer</w:t>
            </w:r>
            <w:r>
              <w:rPr>
                <w:rFonts w:asciiTheme="minorHAnsi" w:hAnsiTheme="minorHAnsi"/>
                <w:sz w:val="22"/>
                <w:szCs w:val="22"/>
              </w:rPr>
              <w:softHyphen/>
              <w:t>den sie gelöscht?</w:t>
            </w:r>
          </w:p>
        </w:tc>
      </w:tr>
      <w:tr w:rsidR="001A55CC" w:rsidRPr="00E34498" w14:paraId="4DE1148A" w14:textId="77777777" w:rsidTr="0015691B">
        <w:sdt>
          <w:sdtPr>
            <w:rPr>
              <w:rFonts w:asciiTheme="minorHAnsi" w:hAnsiTheme="minorHAnsi"/>
              <w:sz w:val="22"/>
              <w:szCs w:val="22"/>
            </w:rPr>
            <w:id w:val="-1393883580"/>
            <w:lock w:val="sdtLocked"/>
          </w:sdtPr>
          <w:sdtEndPr/>
          <w:sdtContent>
            <w:tc>
              <w:tcPr>
                <w:tcW w:w="2974" w:type="dxa"/>
                <w:gridSpan w:val="2"/>
                <w:shd w:val="clear" w:color="auto" w:fill="F2F2F2" w:themeFill="background1" w:themeFillShade="F2"/>
              </w:tcPr>
              <w:p w14:paraId="3B151D3C" w14:textId="68CA9A7E" w:rsidR="001A55CC" w:rsidRPr="00EE4467" w:rsidRDefault="00E739DD" w:rsidP="00364A7F">
                <w:pPr>
                  <w:rPr>
                    <w:rFonts w:asciiTheme="minorHAnsi" w:hAnsiTheme="minorHAnsi"/>
                    <w:sz w:val="22"/>
                    <w:szCs w:val="22"/>
                  </w:rPr>
                </w:pPr>
                <w:r>
                  <w:rPr>
                    <w:rFonts w:asciiTheme="minorHAnsi" w:hAnsiTheme="minorHAnsi"/>
                    <w:sz w:val="22"/>
                    <w:szCs w:val="22"/>
                  </w:rPr>
                  <w:t>1-</w:t>
                </w:r>
                <w:r w:rsidR="004528A8">
                  <w:rPr>
                    <w:rFonts w:asciiTheme="minorHAnsi" w:hAnsiTheme="minorHAnsi"/>
                    <w:sz w:val="22"/>
                    <w:szCs w:val="22"/>
                  </w:rPr>
                  <w:t>3</w:t>
                </w:r>
              </w:p>
            </w:tc>
          </w:sdtContent>
        </w:sdt>
        <w:sdt>
          <w:sdtPr>
            <w:rPr>
              <w:rFonts w:asciiTheme="minorHAnsi" w:hAnsiTheme="minorHAnsi"/>
              <w:sz w:val="22"/>
              <w:szCs w:val="22"/>
            </w:rPr>
            <w:id w:val="1726024941"/>
            <w:lock w:val="sdtLocked"/>
          </w:sdtPr>
          <w:sdtEndPr/>
          <w:sdtContent>
            <w:tc>
              <w:tcPr>
                <w:tcW w:w="6255" w:type="dxa"/>
                <w:shd w:val="clear" w:color="auto" w:fill="F2F2F2" w:themeFill="background1" w:themeFillShade="F2"/>
              </w:tcPr>
              <w:p w14:paraId="340F66A2" w14:textId="48AC9C13" w:rsidR="001A55CC" w:rsidRPr="00E34498" w:rsidRDefault="00E739DD" w:rsidP="000C15B7">
                <w:pPr>
                  <w:rPr>
                    <w:rFonts w:asciiTheme="minorHAnsi" w:hAnsiTheme="minorHAnsi"/>
                    <w:sz w:val="22"/>
                    <w:szCs w:val="22"/>
                  </w:rPr>
                </w:pPr>
                <w:r w:rsidRPr="00E739DD">
                  <w:rPr>
                    <w:rFonts w:asciiTheme="minorHAnsi" w:hAnsiTheme="minorHAnsi"/>
                    <w:sz w:val="22"/>
                    <w:szCs w:val="22"/>
                  </w:rPr>
                  <w:t xml:space="preserve">Nicht mehr </w:t>
                </w:r>
                <w:r w:rsidR="000C15B7">
                  <w:rPr>
                    <w:rFonts w:asciiTheme="minorHAnsi" w:hAnsiTheme="minorHAnsi"/>
                    <w:sz w:val="22"/>
                    <w:szCs w:val="22"/>
                  </w:rPr>
                  <w:t>für das unterrichtliche Vorhaben</w:t>
                </w:r>
                <w:r w:rsidRPr="00E739DD">
                  <w:rPr>
                    <w:rFonts w:asciiTheme="minorHAnsi" w:hAnsiTheme="minorHAnsi"/>
                    <w:sz w:val="22"/>
                    <w:szCs w:val="22"/>
                  </w:rPr>
                  <w:t xml:space="preserve"> erforderliche Daten sind unverzüglich </w:t>
                </w:r>
                <w:r w:rsidR="00E6723D">
                  <w:rPr>
                    <w:rFonts w:asciiTheme="minorHAnsi" w:hAnsiTheme="minorHAnsi"/>
                    <w:sz w:val="22"/>
                    <w:szCs w:val="22"/>
                  </w:rPr>
                  <w:t xml:space="preserve">durch die LK </w:t>
                </w:r>
                <w:r w:rsidRPr="00E739DD">
                  <w:rPr>
                    <w:rFonts w:asciiTheme="minorHAnsi" w:hAnsiTheme="minorHAnsi"/>
                    <w:sz w:val="22"/>
                    <w:szCs w:val="22"/>
                  </w:rPr>
                  <w:t>zu löschen.</w:t>
                </w:r>
                <w:r w:rsidR="000C15B7">
                  <w:rPr>
                    <w:rFonts w:asciiTheme="minorHAnsi" w:hAnsiTheme="minorHAnsi"/>
                    <w:sz w:val="22"/>
                    <w:szCs w:val="22"/>
                  </w:rPr>
                  <w:t xml:space="preserve"> </w:t>
                </w:r>
              </w:p>
            </w:tc>
          </w:sdtContent>
        </w:sdt>
      </w:tr>
      <w:tr w:rsidR="001A55CC" w:rsidRPr="00E34498" w14:paraId="10E7164B" w14:textId="77777777" w:rsidTr="0015691B">
        <w:tc>
          <w:tcPr>
            <w:tcW w:w="2974" w:type="dxa"/>
            <w:gridSpan w:val="2"/>
            <w:shd w:val="clear" w:color="auto" w:fill="F2F2F2" w:themeFill="background1" w:themeFillShade="F2"/>
          </w:tcPr>
          <w:p w14:paraId="4EDDDB1B" w14:textId="6F514DC0" w:rsidR="001A55CC" w:rsidRPr="00EE4467" w:rsidRDefault="00632E07" w:rsidP="00F722B8">
            <w:pPr>
              <w:rPr>
                <w:rFonts w:asciiTheme="minorHAnsi" w:hAnsiTheme="minorHAnsi"/>
                <w:sz w:val="22"/>
                <w:szCs w:val="22"/>
              </w:rPr>
            </w:pPr>
            <w:r>
              <w:rPr>
                <w:rFonts w:asciiTheme="minorHAnsi" w:hAnsiTheme="minorHAnsi"/>
                <w:sz w:val="22"/>
                <w:szCs w:val="22"/>
              </w:rPr>
              <w:t>1-</w:t>
            </w:r>
            <w:r w:rsidR="004528A8">
              <w:rPr>
                <w:rFonts w:asciiTheme="minorHAnsi" w:hAnsiTheme="minorHAnsi"/>
                <w:sz w:val="22"/>
                <w:szCs w:val="22"/>
              </w:rPr>
              <w:t>3</w:t>
            </w:r>
          </w:p>
        </w:tc>
        <w:tc>
          <w:tcPr>
            <w:tcW w:w="6255" w:type="dxa"/>
            <w:shd w:val="clear" w:color="auto" w:fill="F2F2F2" w:themeFill="background1" w:themeFillShade="F2"/>
          </w:tcPr>
          <w:p w14:paraId="302B8702" w14:textId="2BCD117A" w:rsidR="001A55CC" w:rsidRPr="00E34498" w:rsidRDefault="00632E07" w:rsidP="00F722B8">
            <w:pPr>
              <w:rPr>
                <w:rFonts w:asciiTheme="minorHAnsi" w:hAnsiTheme="minorHAnsi"/>
                <w:sz w:val="22"/>
                <w:szCs w:val="22"/>
              </w:rPr>
            </w:pPr>
            <w:r w:rsidRPr="00632E07">
              <w:rPr>
                <w:rFonts w:asciiTheme="minorHAnsi" w:hAnsiTheme="minorHAnsi"/>
                <w:sz w:val="22"/>
                <w:szCs w:val="22"/>
              </w:rPr>
              <w:t>Regelungen zu bestehenden Löschfristen sind zu berücksichtigen (vgl. §§ 10, 15 SchulDSVO)</w:t>
            </w:r>
          </w:p>
        </w:tc>
      </w:tr>
      <w:tr w:rsidR="004528A8" w:rsidRPr="00E34498" w14:paraId="78E687B7" w14:textId="77777777" w:rsidTr="0015691B">
        <w:tc>
          <w:tcPr>
            <w:tcW w:w="2974" w:type="dxa"/>
            <w:gridSpan w:val="2"/>
            <w:shd w:val="clear" w:color="auto" w:fill="F2F2F2" w:themeFill="background1" w:themeFillShade="F2"/>
          </w:tcPr>
          <w:p w14:paraId="2F2DF754" w14:textId="258FFE87" w:rsidR="004528A8" w:rsidRDefault="004528A8" w:rsidP="00F722B8">
            <w:pPr>
              <w:rPr>
                <w:rFonts w:asciiTheme="minorHAnsi" w:hAnsiTheme="minorHAnsi"/>
                <w:sz w:val="22"/>
                <w:szCs w:val="22"/>
              </w:rPr>
            </w:pPr>
            <w:r>
              <w:rPr>
                <w:rFonts w:asciiTheme="minorHAnsi" w:hAnsiTheme="minorHAnsi"/>
                <w:sz w:val="22"/>
                <w:szCs w:val="22"/>
              </w:rPr>
              <w:t>1-3</w:t>
            </w:r>
          </w:p>
        </w:tc>
        <w:sdt>
          <w:sdtPr>
            <w:rPr>
              <w:rFonts w:asciiTheme="minorHAnsi" w:hAnsiTheme="minorHAnsi"/>
              <w:sz w:val="22"/>
              <w:szCs w:val="22"/>
            </w:rPr>
            <w:id w:val="1428771083"/>
          </w:sdtPr>
          <w:sdtEndPr/>
          <w:sdtContent>
            <w:tc>
              <w:tcPr>
                <w:tcW w:w="6255" w:type="dxa"/>
                <w:shd w:val="clear" w:color="auto" w:fill="F2F2F2" w:themeFill="background1" w:themeFillShade="F2"/>
              </w:tcPr>
              <w:p w14:paraId="11760D3D" w14:textId="03F2F933" w:rsidR="004528A8" w:rsidRPr="00632E07" w:rsidRDefault="004528A8" w:rsidP="00C31901">
                <w:pPr>
                  <w:rPr>
                    <w:rFonts w:asciiTheme="minorHAnsi" w:hAnsiTheme="minorHAnsi"/>
                    <w:sz w:val="22"/>
                    <w:szCs w:val="22"/>
                  </w:rPr>
                </w:pPr>
                <w:r>
                  <w:rPr>
                    <w:rFonts w:asciiTheme="minorHAnsi" w:hAnsiTheme="minorHAnsi"/>
                    <w:sz w:val="22"/>
                    <w:szCs w:val="22"/>
                  </w:rPr>
                  <w:t>Daten werden spätestens 6 Monate</w:t>
                </w:r>
                <w:bookmarkStart w:id="0" w:name="_GoBack"/>
                <w:r w:rsidR="00C31901">
                  <w:rPr>
                    <w:rFonts w:asciiTheme="minorHAnsi" w:hAnsiTheme="minorHAnsi"/>
                    <w:sz w:val="22"/>
                    <w:szCs w:val="22"/>
                  </w:rPr>
                  <w:t xml:space="preserve"> nach der letzten Nutzung</w:t>
                </w:r>
                <w:bookmarkEnd w:id="0"/>
                <w:r>
                  <w:rPr>
                    <w:rFonts w:asciiTheme="minorHAnsi" w:hAnsiTheme="minorHAnsi"/>
                    <w:sz w:val="22"/>
                    <w:szCs w:val="22"/>
                  </w:rPr>
                  <w:t xml:space="preserve"> automatisiert gelöscht (</w:t>
                </w:r>
                <w:r w:rsidR="00442EB9">
                  <w:rPr>
                    <w:rFonts w:asciiTheme="minorHAnsi" w:hAnsiTheme="minorHAnsi"/>
                    <w:sz w:val="22"/>
                    <w:szCs w:val="22"/>
                  </w:rPr>
                  <w:t>Ö</w:t>
                </w:r>
                <w:r>
                  <w:rPr>
                    <w:rFonts w:asciiTheme="minorHAnsi" w:hAnsiTheme="minorHAnsi"/>
                    <w:sz w:val="22"/>
                    <w:szCs w:val="22"/>
                  </w:rPr>
                  <w:t>ffnen der App einmalig notwendig)</w:t>
                </w:r>
              </w:p>
            </w:tc>
          </w:sdtContent>
        </w:sdt>
      </w:tr>
    </w:tbl>
    <w:p w14:paraId="0C4F086D" w14:textId="77777777" w:rsidR="001A55CC" w:rsidRDefault="001A55CC" w:rsidP="001A55CC">
      <w:pPr>
        <w:spacing w:before="120" w:after="120" w:line="280" w:lineRule="atLeast"/>
        <w:rPr>
          <w:rFonts w:asciiTheme="minorHAnsi" w:hAnsiTheme="minorHAnsi"/>
          <w:sz w:val="22"/>
          <w:szCs w:val="22"/>
        </w:rPr>
      </w:pPr>
    </w:p>
    <w:p w14:paraId="4F02F485" w14:textId="77777777" w:rsidR="00CE4277" w:rsidRDefault="00CE4277">
      <w:pPr>
        <w:rPr>
          <w:rFonts w:asciiTheme="minorHAnsi" w:hAnsiTheme="minorHAnsi"/>
          <w:b/>
          <w:color w:val="365F91" w:themeColor="accent1" w:themeShade="BF"/>
        </w:rPr>
      </w:pPr>
      <w:r>
        <w:rPr>
          <w:rFonts w:asciiTheme="minorHAnsi" w:hAnsiTheme="minorHAnsi"/>
          <w:b/>
          <w:color w:val="365F91" w:themeColor="accent1" w:themeShade="BF"/>
        </w:rPr>
        <w:br w:type="page"/>
      </w:r>
    </w:p>
    <w:p w14:paraId="3F6B71A0" w14:textId="77777777" w:rsidR="001A55CC" w:rsidRPr="00C456BA" w:rsidRDefault="001A55CC" w:rsidP="00C456BA">
      <w:pPr>
        <w:tabs>
          <w:tab w:val="left" w:pos="567"/>
        </w:tabs>
        <w:spacing w:before="240" w:after="240" w:line="280" w:lineRule="atLeast"/>
        <w:rPr>
          <w:rFonts w:asciiTheme="minorHAnsi" w:hAnsiTheme="minorHAnsi"/>
          <w:b/>
          <w:color w:val="365F91" w:themeColor="accent1" w:themeShade="BF"/>
        </w:rPr>
      </w:pPr>
      <w:r w:rsidRPr="002401B7">
        <w:rPr>
          <w:rFonts w:asciiTheme="minorHAnsi" w:hAnsiTheme="minorHAnsi"/>
          <w:b/>
          <w:color w:val="365F91" w:themeColor="accent1" w:themeShade="BF"/>
        </w:rPr>
        <w:lastRenderedPageBreak/>
        <w:t>(8) Beschreibung der technischen und organisatorischen Maßnahmen</w:t>
      </w:r>
      <w:r w:rsidR="00A77D14">
        <w:rPr>
          <w:rFonts w:asciiTheme="minorHAnsi" w:hAnsiTheme="minorHAnsi"/>
          <w:b/>
          <w:color w:val="365F91" w:themeColor="accent1" w:themeShade="BF"/>
        </w:rPr>
        <w:t xml:space="preserve"> (TOM</w:t>
      </w:r>
      <w:r w:rsidR="004D0589">
        <w:rPr>
          <w:rFonts w:asciiTheme="minorHAnsi" w:hAnsiTheme="minorHAnsi"/>
          <w:b/>
          <w:color w:val="365F91" w:themeColor="accent1" w:themeShade="BF"/>
        </w:rPr>
        <w:t>s</w:t>
      </w:r>
      <w:r w:rsidR="00A77D14">
        <w:rPr>
          <w:rFonts w:asciiTheme="minorHAnsi" w:hAnsiTheme="minorHAnsi"/>
          <w:b/>
          <w:color w:val="365F91" w:themeColor="accent1" w:themeShade="BF"/>
        </w:rPr>
        <w:t>)</w:t>
      </w:r>
    </w:p>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7338"/>
        <w:gridCol w:w="850"/>
        <w:gridCol w:w="1100"/>
      </w:tblGrid>
      <w:tr w:rsidR="001A55CC" w:rsidRPr="00F43A96" w14:paraId="5C691D4A" w14:textId="77777777" w:rsidTr="00F722B8">
        <w:trPr>
          <w:trHeight w:val="849"/>
        </w:trPr>
        <w:tc>
          <w:tcPr>
            <w:tcW w:w="7338" w:type="dxa"/>
            <w:shd w:val="clear" w:color="auto" w:fill="auto"/>
          </w:tcPr>
          <w:p w14:paraId="17F2E2C4" w14:textId="77777777" w:rsidR="001A55CC" w:rsidRPr="00F43A96" w:rsidRDefault="001A55CC" w:rsidP="00F722B8">
            <w:pPr>
              <w:shd w:val="clear" w:color="auto" w:fill="FFFFFF" w:themeFill="background1"/>
              <w:spacing w:before="120"/>
              <w:rPr>
                <w:rFonts w:asciiTheme="minorHAnsi" w:hAnsiTheme="minorHAnsi"/>
                <w:sz w:val="22"/>
                <w:szCs w:val="22"/>
              </w:rPr>
            </w:pPr>
            <w:r w:rsidRPr="00F43A96">
              <w:rPr>
                <w:rFonts w:asciiTheme="minorHAnsi" w:hAnsiTheme="minorHAnsi"/>
                <w:sz w:val="22"/>
                <w:szCs w:val="22"/>
              </w:rPr>
              <w:t xml:space="preserve">Gibt es </w:t>
            </w:r>
            <w:r>
              <w:rPr>
                <w:rFonts w:asciiTheme="minorHAnsi" w:hAnsiTheme="minorHAnsi"/>
                <w:sz w:val="22"/>
                <w:szCs w:val="22"/>
              </w:rPr>
              <w:t>allgemeine/übergreifende Dokumente oder Konzepte, die die technischen und organisatorischen Maßnahmen beschreiben?</w:t>
            </w:r>
          </w:p>
        </w:tc>
        <w:tc>
          <w:tcPr>
            <w:tcW w:w="850" w:type="dxa"/>
            <w:shd w:val="clear" w:color="auto" w:fill="F2F2F2" w:themeFill="background1" w:themeFillShade="F2"/>
          </w:tcPr>
          <w:p w14:paraId="5BF2324C" w14:textId="4038673F" w:rsidR="001A55CC" w:rsidRPr="00F43A96" w:rsidRDefault="001A55CC" w:rsidP="00F722B8">
            <w:pPr>
              <w:spacing w:before="120" w:after="120" w:line="280" w:lineRule="atLeast"/>
              <w:rPr>
                <w:rFonts w:asciiTheme="minorHAnsi" w:hAnsiTheme="minorHAnsi"/>
                <w:sz w:val="22"/>
                <w:szCs w:val="22"/>
              </w:rPr>
            </w:pPr>
            <w:r w:rsidRPr="00F43A96">
              <w:object w:dxaOrig="225" w:dyaOrig="225" w14:anchorId="6CCBB21C">
                <v:shape id="_x0000_i1069" type="#_x0000_t75" style="width:28.5pt;height:21.75pt" o:ole="">
                  <v:imagedata r:id="rId23" o:title=""/>
                </v:shape>
                <w:control r:id="rId24" w:name="OptionButton31" w:shapeid="_x0000_i1069"/>
              </w:object>
            </w:r>
          </w:p>
        </w:tc>
        <w:tc>
          <w:tcPr>
            <w:tcW w:w="1100" w:type="dxa"/>
            <w:shd w:val="clear" w:color="auto" w:fill="F2F2F2" w:themeFill="background1" w:themeFillShade="F2"/>
          </w:tcPr>
          <w:p w14:paraId="7580772E" w14:textId="164B4FB6" w:rsidR="001A55CC" w:rsidRPr="00F43A96" w:rsidRDefault="001A55CC" w:rsidP="00F722B8">
            <w:pPr>
              <w:spacing w:before="120" w:after="120" w:line="280" w:lineRule="atLeast"/>
              <w:rPr>
                <w:rFonts w:asciiTheme="minorHAnsi" w:hAnsiTheme="minorHAnsi"/>
                <w:sz w:val="22"/>
                <w:szCs w:val="22"/>
              </w:rPr>
            </w:pPr>
            <w:r w:rsidRPr="00F43A96">
              <w:object w:dxaOrig="225" w:dyaOrig="225" w14:anchorId="5D7CD794">
                <v:shape id="_x0000_i1071" type="#_x0000_t75" style="width:39pt;height:21.75pt" o:ole="">
                  <v:imagedata r:id="rId25" o:title=""/>
                </v:shape>
                <w:control r:id="rId26" w:name="OptionButton41" w:shapeid="_x0000_i1071"/>
              </w:object>
            </w:r>
          </w:p>
        </w:tc>
      </w:tr>
      <w:tr w:rsidR="001A55CC" w:rsidRPr="00F43A96" w14:paraId="39E6E54C" w14:textId="77777777" w:rsidTr="00F722B8">
        <w:sdt>
          <w:sdtPr>
            <w:rPr>
              <w:rFonts w:asciiTheme="minorHAnsi" w:hAnsiTheme="minorHAnsi" w:cstheme="minorHAnsi"/>
              <w:sz w:val="22"/>
              <w:szCs w:val="22"/>
            </w:rPr>
            <w:id w:val="-1517531362"/>
            <w:lock w:val="sdtLocked"/>
          </w:sdtPr>
          <w:sdtEndPr/>
          <w:sdtContent>
            <w:tc>
              <w:tcPr>
                <w:tcW w:w="9288" w:type="dxa"/>
                <w:gridSpan w:val="3"/>
                <w:shd w:val="clear" w:color="auto" w:fill="F2F2F2" w:themeFill="background1" w:themeFillShade="F2"/>
              </w:tcPr>
              <w:p w14:paraId="47958A35" w14:textId="77777777" w:rsidR="00F17D12" w:rsidRDefault="00F17D12" w:rsidP="00FF4D6E">
                <w:pPr>
                  <w:spacing w:before="120" w:after="120" w:line="280" w:lineRule="atLeast"/>
                  <w:rPr>
                    <w:rFonts w:asciiTheme="minorHAnsi" w:hAnsiTheme="minorHAnsi" w:cstheme="minorHAnsi"/>
                    <w:sz w:val="22"/>
                    <w:szCs w:val="22"/>
                  </w:rPr>
                </w:pPr>
                <w:r>
                  <w:rPr>
                    <w:rFonts w:asciiTheme="minorHAnsi" w:hAnsiTheme="minorHAnsi" w:cstheme="minorHAnsi"/>
                    <w:sz w:val="22"/>
                    <w:szCs w:val="22"/>
                  </w:rPr>
                  <w:t>IQSH</w:t>
                </w:r>
              </w:p>
              <w:p w14:paraId="4EE3E36D" w14:textId="5F4D45B4" w:rsidR="00FA28A0" w:rsidRDefault="00FF4D6E" w:rsidP="00FF4D6E">
                <w:pPr>
                  <w:spacing w:before="120" w:after="120" w:line="280" w:lineRule="atLeast"/>
                  <w:rPr>
                    <w:rFonts w:asciiTheme="minorHAnsi" w:hAnsiTheme="minorHAnsi" w:cstheme="minorHAnsi"/>
                    <w:sz w:val="22"/>
                    <w:szCs w:val="22"/>
                  </w:rPr>
                </w:pPr>
                <w:r w:rsidRPr="003E4E64">
                  <w:rPr>
                    <w:rFonts w:asciiTheme="minorHAnsi" w:hAnsiTheme="minorHAnsi" w:cstheme="minorHAnsi"/>
                    <w:sz w:val="22"/>
                    <w:szCs w:val="22"/>
                  </w:rPr>
                  <w:t>Die für d</w:t>
                </w:r>
                <w:r w:rsidR="004528A8">
                  <w:rPr>
                    <w:rFonts w:asciiTheme="minorHAnsi" w:hAnsiTheme="minorHAnsi" w:cstheme="minorHAnsi"/>
                    <w:sz w:val="22"/>
                    <w:szCs w:val="22"/>
                  </w:rPr>
                  <w:t>en Chatbot</w:t>
                </w:r>
                <w:r w:rsidRPr="003E4E64">
                  <w:rPr>
                    <w:rFonts w:asciiTheme="minorHAnsi" w:hAnsiTheme="minorHAnsi" w:cstheme="minorHAnsi"/>
                    <w:sz w:val="22"/>
                    <w:szCs w:val="22"/>
                  </w:rPr>
                  <w:t xml:space="preserve"> eingesetzte </w:t>
                </w:r>
                <w:r w:rsidR="00E6723D">
                  <w:rPr>
                    <w:rFonts w:asciiTheme="minorHAnsi" w:hAnsiTheme="minorHAnsi" w:cstheme="minorHAnsi"/>
                    <w:sz w:val="22"/>
                    <w:szCs w:val="22"/>
                  </w:rPr>
                  <w:t>Server-</w:t>
                </w:r>
                <w:r w:rsidRPr="003E4E64">
                  <w:rPr>
                    <w:rFonts w:asciiTheme="minorHAnsi" w:hAnsiTheme="minorHAnsi" w:cstheme="minorHAnsi"/>
                    <w:sz w:val="22"/>
                    <w:szCs w:val="22"/>
                  </w:rPr>
                  <w:t xml:space="preserve">Technik </w:t>
                </w:r>
                <w:r w:rsidR="00FA28A0">
                  <w:rPr>
                    <w:rFonts w:asciiTheme="minorHAnsi" w:hAnsiTheme="minorHAnsi" w:cstheme="minorHAnsi"/>
                    <w:sz w:val="22"/>
                    <w:szCs w:val="22"/>
                  </w:rPr>
                  <w:t xml:space="preserve">wird durch </w:t>
                </w:r>
                <w:r w:rsidR="00FA28A0" w:rsidRPr="00FA28A0">
                  <w:rPr>
                    <w:rFonts w:asciiTheme="minorHAnsi" w:hAnsiTheme="minorHAnsi" w:cstheme="minorHAnsi"/>
                    <w:sz w:val="22"/>
                    <w:szCs w:val="22"/>
                  </w:rPr>
                  <w:t>1&amp;1 IONOS SE</w:t>
                </w:r>
                <w:r w:rsidR="00FA28A0">
                  <w:rPr>
                    <w:rFonts w:asciiTheme="minorHAnsi" w:hAnsiTheme="minorHAnsi" w:cstheme="minorHAnsi"/>
                    <w:sz w:val="22"/>
                    <w:szCs w:val="22"/>
                  </w:rPr>
                  <w:t xml:space="preserve"> über Dedicated Server bereitgestellt. Die Administration erfolgt vollständig durch Mitarbeiter*innen des IQSH. Sieh</w:t>
                </w:r>
                <w:r w:rsidR="00F21761">
                  <w:rPr>
                    <w:rFonts w:asciiTheme="minorHAnsi" w:hAnsiTheme="minorHAnsi" w:cstheme="minorHAnsi"/>
                    <w:sz w:val="22"/>
                    <w:szCs w:val="22"/>
                  </w:rPr>
                  <w:t>e</w:t>
                </w:r>
                <w:r w:rsidR="00FA28A0">
                  <w:rPr>
                    <w:rFonts w:asciiTheme="minorHAnsi" w:hAnsiTheme="minorHAnsi" w:cstheme="minorHAnsi"/>
                    <w:sz w:val="22"/>
                    <w:szCs w:val="22"/>
                  </w:rPr>
                  <w:t xml:space="preserve"> dazu „Zugriffsrechte</w:t>
                </w:r>
                <w:r w:rsidR="004528A8">
                  <w:rPr>
                    <w:rFonts w:asciiTheme="minorHAnsi" w:hAnsiTheme="minorHAnsi" w:cstheme="minorHAnsi"/>
                    <w:sz w:val="22"/>
                    <w:szCs w:val="22"/>
                  </w:rPr>
                  <w:t>_Chatbot_Lese-App</w:t>
                </w:r>
                <w:r w:rsidR="00FA28A0">
                  <w:rPr>
                    <w:rFonts w:asciiTheme="minorHAnsi" w:hAnsiTheme="minorHAnsi" w:cstheme="minorHAnsi"/>
                    <w:sz w:val="22"/>
                    <w:szCs w:val="22"/>
                  </w:rPr>
                  <w:t>.</w:t>
                </w:r>
                <w:r w:rsidR="004528A8">
                  <w:rPr>
                    <w:rFonts w:asciiTheme="minorHAnsi" w:hAnsiTheme="minorHAnsi" w:cstheme="minorHAnsi"/>
                    <w:sz w:val="22"/>
                    <w:szCs w:val="22"/>
                  </w:rPr>
                  <w:t>docx</w:t>
                </w:r>
                <w:r w:rsidR="00FA28A0">
                  <w:rPr>
                    <w:rFonts w:asciiTheme="minorHAnsi" w:hAnsiTheme="minorHAnsi" w:cstheme="minorHAnsi"/>
                    <w:sz w:val="22"/>
                    <w:szCs w:val="22"/>
                  </w:rPr>
                  <w:t>“</w:t>
                </w:r>
                <w:r w:rsidR="00F17D12">
                  <w:rPr>
                    <w:rFonts w:asciiTheme="minorHAnsi" w:hAnsiTheme="minorHAnsi" w:cstheme="minorHAnsi"/>
                    <w:sz w:val="22"/>
                    <w:szCs w:val="22"/>
                  </w:rPr>
                  <w:t xml:space="preserve">; Standort: IQSH) </w:t>
                </w:r>
              </w:p>
              <w:p w14:paraId="1798B414" w14:textId="32862D09" w:rsidR="00F21761" w:rsidRDefault="00F21761" w:rsidP="00FF4D6E">
                <w:pPr>
                  <w:spacing w:before="120" w:after="120" w:line="280" w:lineRule="atLeast"/>
                  <w:rPr>
                    <w:rFonts w:asciiTheme="minorHAnsi" w:hAnsiTheme="minorHAnsi" w:cstheme="minorHAnsi"/>
                    <w:sz w:val="22"/>
                    <w:szCs w:val="22"/>
                  </w:rPr>
                </w:pPr>
                <w:r>
                  <w:rPr>
                    <w:rFonts w:asciiTheme="minorHAnsi" w:hAnsiTheme="minorHAnsi" w:cstheme="minorHAnsi"/>
                    <w:sz w:val="22"/>
                    <w:szCs w:val="22"/>
                  </w:rPr>
                  <w:t>Die technisch-organisatorischen Maßnahmen innerhalb des IQSH sind im Dokument „TOM</w:t>
                </w:r>
                <w:r w:rsidR="004528A8">
                  <w:rPr>
                    <w:rFonts w:asciiTheme="minorHAnsi" w:hAnsiTheme="minorHAnsi" w:cstheme="minorHAnsi"/>
                    <w:sz w:val="22"/>
                    <w:szCs w:val="22"/>
                  </w:rPr>
                  <w:t>_</w:t>
                </w:r>
                <w:r>
                  <w:rPr>
                    <w:rFonts w:asciiTheme="minorHAnsi" w:hAnsiTheme="minorHAnsi" w:cstheme="minorHAnsi"/>
                    <w:sz w:val="22"/>
                    <w:szCs w:val="22"/>
                  </w:rPr>
                  <w:t>IQSH</w:t>
                </w:r>
                <w:r w:rsidR="004528A8">
                  <w:rPr>
                    <w:rFonts w:asciiTheme="minorHAnsi" w:hAnsiTheme="minorHAnsi" w:cstheme="minorHAnsi"/>
                    <w:sz w:val="22"/>
                    <w:szCs w:val="22"/>
                  </w:rPr>
                  <w:t>_Chatbot_Lese-App</w:t>
                </w:r>
                <w:r>
                  <w:rPr>
                    <w:rFonts w:asciiTheme="minorHAnsi" w:hAnsiTheme="minorHAnsi" w:cstheme="minorHAnsi"/>
                    <w:sz w:val="22"/>
                    <w:szCs w:val="22"/>
                  </w:rPr>
                  <w:t>.</w:t>
                </w:r>
                <w:r w:rsidR="004528A8">
                  <w:rPr>
                    <w:rFonts w:asciiTheme="minorHAnsi" w:hAnsiTheme="minorHAnsi" w:cstheme="minorHAnsi"/>
                    <w:sz w:val="22"/>
                    <w:szCs w:val="22"/>
                  </w:rPr>
                  <w:t>docx</w:t>
                </w:r>
                <w:r>
                  <w:rPr>
                    <w:rFonts w:asciiTheme="minorHAnsi" w:hAnsiTheme="minorHAnsi" w:cstheme="minorHAnsi"/>
                    <w:sz w:val="22"/>
                    <w:szCs w:val="22"/>
                  </w:rPr>
                  <w:t xml:space="preserve">“ beschrieben. </w:t>
                </w:r>
                <w:r w:rsidR="00F17D12">
                  <w:rPr>
                    <w:rFonts w:asciiTheme="minorHAnsi" w:hAnsiTheme="minorHAnsi" w:cstheme="minorHAnsi"/>
                    <w:sz w:val="22"/>
                    <w:szCs w:val="22"/>
                  </w:rPr>
                  <w:t>(Standort: IQSH)</w:t>
                </w:r>
              </w:p>
              <w:p w14:paraId="584110D2" w14:textId="77777777" w:rsidR="00FA28A0" w:rsidRDefault="00F21761" w:rsidP="00FF4D6E">
                <w:pPr>
                  <w:spacing w:before="120" w:after="120" w:line="280" w:lineRule="atLeast"/>
                  <w:rPr>
                    <w:rFonts w:asciiTheme="minorHAnsi" w:hAnsiTheme="minorHAnsi" w:cstheme="minorHAnsi"/>
                    <w:sz w:val="22"/>
                    <w:szCs w:val="22"/>
                  </w:rPr>
                </w:pPr>
                <w:r>
                  <w:rPr>
                    <w:rFonts w:asciiTheme="minorHAnsi" w:hAnsiTheme="minorHAnsi" w:cstheme="minorHAnsi"/>
                    <w:sz w:val="22"/>
                    <w:szCs w:val="22"/>
                  </w:rPr>
                  <w:t xml:space="preserve">Die technisch-organisatorischen Maßnahmen bei </w:t>
                </w:r>
                <w:r w:rsidRPr="00F21761">
                  <w:rPr>
                    <w:rFonts w:asciiTheme="minorHAnsi" w:hAnsiTheme="minorHAnsi" w:cstheme="minorHAnsi"/>
                    <w:sz w:val="22"/>
                    <w:szCs w:val="22"/>
                  </w:rPr>
                  <w:t>1&amp;1 IONOS SE</w:t>
                </w:r>
                <w:r>
                  <w:rPr>
                    <w:rFonts w:asciiTheme="minorHAnsi" w:hAnsiTheme="minorHAnsi" w:cstheme="minorHAnsi"/>
                    <w:sz w:val="22"/>
                    <w:szCs w:val="22"/>
                  </w:rPr>
                  <w:t xml:space="preserve"> sind als Anhang des abgeschlossenen Auftragsverarbeitungsvertrags verfügbar.</w:t>
                </w:r>
                <w:r w:rsidR="00F17D12">
                  <w:rPr>
                    <w:rFonts w:asciiTheme="minorHAnsi" w:hAnsiTheme="minorHAnsi" w:cstheme="minorHAnsi"/>
                    <w:sz w:val="22"/>
                    <w:szCs w:val="22"/>
                  </w:rPr>
                  <w:t xml:space="preserve"> (Standort: IQSH)</w:t>
                </w:r>
              </w:p>
              <w:p w14:paraId="532F32E9" w14:textId="77777777" w:rsidR="00F17D12" w:rsidRDefault="00F17D12" w:rsidP="00FF4D6E">
                <w:pPr>
                  <w:spacing w:before="120" w:after="120" w:line="280" w:lineRule="atLeast"/>
                  <w:rPr>
                    <w:rFonts w:asciiTheme="minorHAnsi" w:hAnsiTheme="minorHAnsi" w:cstheme="minorHAnsi"/>
                    <w:sz w:val="22"/>
                    <w:szCs w:val="22"/>
                  </w:rPr>
                </w:pPr>
              </w:p>
              <w:p w14:paraId="54C100B1" w14:textId="77777777" w:rsidR="00F17D12" w:rsidRDefault="00F17D12" w:rsidP="00F17D12">
                <w:pPr>
                  <w:spacing w:before="120" w:after="120" w:line="280" w:lineRule="atLeast"/>
                  <w:rPr>
                    <w:rFonts w:asciiTheme="minorHAnsi" w:hAnsiTheme="minorHAnsi" w:cstheme="minorHAnsi"/>
                    <w:sz w:val="22"/>
                    <w:szCs w:val="22"/>
                  </w:rPr>
                </w:pPr>
                <w:r>
                  <w:rPr>
                    <w:rFonts w:asciiTheme="minorHAnsi" w:hAnsiTheme="minorHAnsi" w:cstheme="minorHAnsi"/>
                    <w:sz w:val="22"/>
                    <w:szCs w:val="22"/>
                  </w:rPr>
                  <w:t>Schule</w:t>
                </w:r>
              </w:p>
              <w:p w14:paraId="26E99314" w14:textId="338FEE4B" w:rsidR="00632E07" w:rsidRPr="00F17D12" w:rsidRDefault="00F17D12" w:rsidP="00F17D12">
                <w:pPr>
                  <w:spacing w:before="120" w:after="120" w:line="280" w:lineRule="atLeast"/>
                  <w:rPr>
                    <w:rFonts w:asciiTheme="minorHAnsi" w:hAnsiTheme="minorHAnsi" w:cstheme="minorHAnsi"/>
                    <w:sz w:val="22"/>
                    <w:szCs w:val="22"/>
                  </w:rPr>
                </w:pPr>
                <w:r w:rsidRPr="00F17D12">
                  <w:rPr>
                    <w:rFonts w:asciiTheme="minorHAnsi" w:hAnsiTheme="minorHAnsi" w:cstheme="minorHAnsi"/>
                    <w:sz w:val="22"/>
                    <w:szCs w:val="22"/>
                  </w:rPr>
                  <w:t>Die Dokumentation der TOM erfolgt allgemein im Basis-Informationssicherheitskonzept der Schule.</w:t>
                </w:r>
              </w:p>
              <w:p w14:paraId="58BBDBAA" w14:textId="77777777" w:rsidR="001A55CC" w:rsidRPr="00F43A96" w:rsidRDefault="001A55CC" w:rsidP="00FF4D6E">
                <w:pPr>
                  <w:spacing w:before="120" w:after="120" w:line="280" w:lineRule="atLeast"/>
                </w:pPr>
              </w:p>
            </w:tc>
          </w:sdtContent>
        </w:sdt>
      </w:tr>
    </w:tbl>
    <w:p w14:paraId="69F75499" w14:textId="77777777" w:rsidR="00B2190A" w:rsidRDefault="00B2190A" w:rsidP="001A55CC">
      <w:pPr>
        <w:spacing w:before="120" w:after="120" w:line="280" w:lineRule="atLeast"/>
        <w:rPr>
          <w:rFonts w:asciiTheme="minorHAnsi" w:hAnsiTheme="minorHAnsi"/>
          <w:sz w:val="22"/>
          <w:szCs w:val="22"/>
        </w:rPr>
      </w:pPr>
    </w:p>
    <w:p w14:paraId="50755011" w14:textId="77777777" w:rsidR="001A55CC" w:rsidRDefault="001A55CC" w:rsidP="00F17D12">
      <w:pPr>
        <w:rPr>
          <w:rFonts w:asciiTheme="minorHAnsi" w:hAnsiTheme="minorHAnsi"/>
          <w:sz w:val="22"/>
          <w:szCs w:val="22"/>
        </w:rPr>
      </w:pPr>
    </w:p>
    <w:p w14:paraId="3F8D77E3" w14:textId="77777777" w:rsidR="00F17D12" w:rsidRPr="00F17D12" w:rsidRDefault="00F17D12" w:rsidP="00F17D12">
      <w:pPr>
        <w:rPr>
          <w:rFonts w:asciiTheme="minorHAnsi" w:hAnsiTheme="minorHAnsi"/>
          <w:sz w:val="22"/>
          <w:szCs w:val="22"/>
        </w:rPr>
      </w:pPr>
    </w:p>
    <w:p w14:paraId="313D25E5" w14:textId="77777777" w:rsidR="00F17D12" w:rsidRPr="00F17D12" w:rsidRDefault="00F17D12" w:rsidP="00F17D12">
      <w:pPr>
        <w:rPr>
          <w:rFonts w:asciiTheme="minorHAnsi" w:hAnsiTheme="minorHAnsi"/>
          <w:sz w:val="22"/>
          <w:szCs w:val="22"/>
        </w:rPr>
      </w:pPr>
      <w:r w:rsidRPr="00F17D12">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sidRPr="00F17D12">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sidRPr="00F17D12">
        <w:rPr>
          <w:rFonts w:asciiTheme="minorHAnsi" w:hAnsiTheme="minorHAnsi"/>
          <w:sz w:val="22"/>
          <w:szCs w:val="22"/>
        </w:rPr>
        <w:t>...........................................................</w:t>
      </w:r>
    </w:p>
    <w:p w14:paraId="11E38149" w14:textId="77777777" w:rsidR="00F17D12" w:rsidRPr="00B2190A" w:rsidRDefault="00F17D12" w:rsidP="00F17D12">
      <w:pPr>
        <w:rPr>
          <w:rFonts w:asciiTheme="minorHAnsi" w:hAnsiTheme="minorHAnsi"/>
          <w:sz w:val="22"/>
          <w:szCs w:val="22"/>
        </w:rPr>
      </w:pPr>
      <w:r>
        <w:rPr>
          <w:rFonts w:asciiTheme="minorHAnsi" w:hAnsiTheme="minorHAnsi"/>
          <w:sz w:val="22"/>
          <w:szCs w:val="22"/>
        </w:rPr>
        <w:t>Verantwortliche/r</w:t>
      </w:r>
      <w:r>
        <w:rPr>
          <w:rFonts w:asciiTheme="minorHAnsi" w:hAnsiTheme="minorHAnsi"/>
          <w:sz w:val="22"/>
          <w:szCs w:val="22"/>
        </w:rPr>
        <w:tab/>
      </w:r>
      <w:r>
        <w:rPr>
          <w:rFonts w:asciiTheme="minorHAnsi" w:hAnsiTheme="minorHAnsi"/>
          <w:sz w:val="22"/>
          <w:szCs w:val="22"/>
        </w:rPr>
        <w:tab/>
      </w:r>
      <w:r w:rsidRPr="00F17D12">
        <w:rPr>
          <w:rFonts w:asciiTheme="minorHAnsi" w:hAnsiTheme="minorHAnsi"/>
          <w:sz w:val="22"/>
          <w:szCs w:val="22"/>
        </w:rPr>
        <w:t>Datum</w:t>
      </w:r>
      <w:r>
        <w:rPr>
          <w:rFonts w:asciiTheme="minorHAnsi" w:hAnsiTheme="minorHAnsi"/>
          <w:sz w:val="22"/>
          <w:szCs w:val="22"/>
        </w:rPr>
        <w:tab/>
      </w:r>
      <w:r w:rsidRPr="00F17D12">
        <w:rPr>
          <w:rFonts w:asciiTheme="minorHAnsi" w:hAnsiTheme="minorHAnsi"/>
          <w:sz w:val="22"/>
          <w:szCs w:val="22"/>
        </w:rPr>
        <w:t xml:space="preserve"> </w:t>
      </w:r>
      <w:r w:rsidRPr="00F17D12">
        <w:rPr>
          <w:rFonts w:asciiTheme="minorHAnsi" w:hAnsiTheme="minorHAnsi"/>
          <w:sz w:val="22"/>
          <w:szCs w:val="22"/>
        </w:rPr>
        <w:tab/>
      </w:r>
      <w:r w:rsidRPr="00F17D12">
        <w:rPr>
          <w:rFonts w:asciiTheme="minorHAnsi" w:hAnsiTheme="minorHAnsi"/>
          <w:sz w:val="22"/>
          <w:szCs w:val="22"/>
        </w:rPr>
        <w:tab/>
        <w:t>Unterschrift</w:t>
      </w:r>
    </w:p>
    <w:sectPr w:rsidR="00F17D12" w:rsidRPr="00B2190A">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B6057" w14:textId="77777777" w:rsidR="003755C9" w:rsidRDefault="003755C9" w:rsidP="003755C9">
      <w:r>
        <w:separator/>
      </w:r>
    </w:p>
  </w:endnote>
  <w:endnote w:type="continuationSeparator" w:id="0">
    <w:p w14:paraId="7FF64B04" w14:textId="77777777" w:rsidR="003755C9" w:rsidRDefault="003755C9" w:rsidP="00375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5035F" w14:textId="307FBD63" w:rsidR="00130EAC" w:rsidRPr="00C604DB" w:rsidRDefault="00BD6D33" w:rsidP="00BD6D33">
    <w:pPr>
      <w:pStyle w:val="Fuzeile"/>
      <w:rPr>
        <w:sz w:val="20"/>
        <w:szCs w:val="20"/>
      </w:rPr>
    </w:pPr>
    <w:r>
      <w:rPr>
        <w:sz w:val="20"/>
        <w:szCs w:val="20"/>
      </w:rPr>
      <w:t>Buddy_Bo_KI-Lese-App-</w:t>
    </w:r>
    <w:r w:rsidR="00D97AE8" w:rsidRPr="00D97AE8">
      <w:rPr>
        <w:sz w:val="20"/>
        <w:szCs w:val="20"/>
      </w:rPr>
      <w:t>Verarbeitungsverzeichnis</w:t>
    </w:r>
    <w:r>
      <w:rPr>
        <w:sz w:val="20"/>
        <w:szCs w:val="20"/>
      </w:rPr>
      <w:t>.docx</w:t>
    </w:r>
    <w:sdt>
      <w:sdtPr>
        <w:rPr>
          <w:sz w:val="20"/>
          <w:szCs w:val="20"/>
        </w:rPr>
        <w:id w:val="-1042590567"/>
        <w:docPartObj>
          <w:docPartGallery w:val="Page Numbers (Bottom of Page)"/>
          <w:docPartUnique/>
        </w:docPartObj>
      </w:sdtPr>
      <w:sdtEndPr/>
      <w:sdtContent>
        <w:sdt>
          <w:sdtPr>
            <w:rPr>
              <w:sz w:val="20"/>
              <w:szCs w:val="20"/>
            </w:rPr>
            <w:id w:val="-926037696"/>
            <w:docPartObj>
              <w:docPartGallery w:val="Page Numbers (Top of Page)"/>
              <w:docPartUnique/>
            </w:docPartObj>
          </w:sdtPr>
          <w:sdtEndPr/>
          <w:sdtContent>
            <w:r w:rsidR="00C604DB">
              <w:rPr>
                <w:sz w:val="20"/>
                <w:szCs w:val="20"/>
              </w:rPr>
              <w:tab/>
            </w:r>
            <w:r w:rsidR="00130EAC" w:rsidRPr="00C604DB">
              <w:rPr>
                <w:sz w:val="20"/>
                <w:szCs w:val="20"/>
              </w:rPr>
              <w:t xml:space="preserve">Seite </w:t>
            </w:r>
            <w:r w:rsidR="00130EAC" w:rsidRPr="00C604DB">
              <w:rPr>
                <w:sz w:val="20"/>
                <w:szCs w:val="20"/>
              </w:rPr>
              <w:fldChar w:fldCharType="begin"/>
            </w:r>
            <w:r w:rsidR="00130EAC" w:rsidRPr="00C604DB">
              <w:rPr>
                <w:sz w:val="20"/>
                <w:szCs w:val="20"/>
              </w:rPr>
              <w:instrText>PAGE</w:instrText>
            </w:r>
            <w:r w:rsidR="00130EAC" w:rsidRPr="00C604DB">
              <w:rPr>
                <w:sz w:val="20"/>
                <w:szCs w:val="20"/>
              </w:rPr>
              <w:fldChar w:fldCharType="separate"/>
            </w:r>
            <w:r w:rsidR="00C31901">
              <w:rPr>
                <w:noProof/>
                <w:sz w:val="20"/>
                <w:szCs w:val="20"/>
              </w:rPr>
              <w:t>4</w:t>
            </w:r>
            <w:r w:rsidR="00130EAC" w:rsidRPr="00C604DB">
              <w:rPr>
                <w:sz w:val="20"/>
                <w:szCs w:val="20"/>
              </w:rPr>
              <w:fldChar w:fldCharType="end"/>
            </w:r>
            <w:r w:rsidR="00130EAC" w:rsidRPr="00C604DB">
              <w:rPr>
                <w:sz w:val="20"/>
                <w:szCs w:val="20"/>
              </w:rPr>
              <w:t xml:space="preserve"> von </w:t>
            </w:r>
            <w:r w:rsidR="00130EAC" w:rsidRPr="00C604DB">
              <w:rPr>
                <w:sz w:val="20"/>
                <w:szCs w:val="20"/>
              </w:rPr>
              <w:fldChar w:fldCharType="begin"/>
            </w:r>
            <w:r w:rsidR="00130EAC" w:rsidRPr="00C604DB">
              <w:rPr>
                <w:sz w:val="20"/>
                <w:szCs w:val="20"/>
              </w:rPr>
              <w:instrText>NUMPAGES</w:instrText>
            </w:r>
            <w:r w:rsidR="00130EAC" w:rsidRPr="00C604DB">
              <w:rPr>
                <w:sz w:val="20"/>
                <w:szCs w:val="20"/>
              </w:rPr>
              <w:fldChar w:fldCharType="separate"/>
            </w:r>
            <w:r w:rsidR="00C31901">
              <w:rPr>
                <w:noProof/>
                <w:sz w:val="20"/>
                <w:szCs w:val="20"/>
              </w:rPr>
              <w:t>4</w:t>
            </w:r>
            <w:r w:rsidR="00130EAC" w:rsidRPr="00C604DB">
              <w:rPr>
                <w:sz w:val="20"/>
                <w:szCs w:val="20"/>
              </w:rPr>
              <w:fldChar w:fldCharType="end"/>
            </w:r>
            <w:r w:rsidR="00B2190A">
              <w:rPr>
                <w:sz w:val="20"/>
                <w:szCs w:val="20"/>
              </w:rPr>
              <w:br/>
              <w:t xml:space="preserve">Letzte Bearbeitung: </w:t>
            </w:r>
            <w:r w:rsidR="00C31901">
              <w:rPr>
                <w:sz w:val="20"/>
                <w:szCs w:val="20"/>
              </w:rPr>
              <w:t>20</w:t>
            </w:r>
            <w:r w:rsidR="003C319C">
              <w:rPr>
                <w:sz w:val="20"/>
                <w:szCs w:val="20"/>
              </w:rPr>
              <w:t>.</w:t>
            </w:r>
            <w:r w:rsidR="00442EB9">
              <w:rPr>
                <w:sz w:val="20"/>
                <w:szCs w:val="20"/>
              </w:rPr>
              <w:t>01</w:t>
            </w:r>
            <w:r w:rsidR="003C319C">
              <w:rPr>
                <w:sz w:val="20"/>
                <w:szCs w:val="20"/>
              </w:rPr>
              <w:t>.</w:t>
            </w:r>
            <w:r w:rsidR="00364A7F">
              <w:rPr>
                <w:sz w:val="20"/>
                <w:szCs w:val="20"/>
              </w:rPr>
              <w:t>202</w:t>
            </w:r>
            <w:r w:rsidR="00442EB9">
              <w:rPr>
                <w:sz w:val="20"/>
                <w:szCs w:val="20"/>
              </w:rPr>
              <w:t>3</w:t>
            </w:r>
            <w:r w:rsidR="00B2190A">
              <w:rPr>
                <w:sz w:val="20"/>
                <w:szCs w:val="20"/>
              </w:rPr>
              <w:tab/>
            </w:r>
            <w:r w:rsidR="00B2190A">
              <w:rPr>
                <w:sz w:val="20"/>
                <w:szCs w:val="20"/>
              </w:rPr>
              <w:tab/>
            </w:r>
          </w:sdtContent>
        </w:sdt>
      </w:sdtContent>
    </w:sdt>
  </w:p>
  <w:p w14:paraId="412F051D" w14:textId="77777777" w:rsidR="00130EAC" w:rsidRDefault="00130E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6515F" w14:textId="77777777" w:rsidR="003755C9" w:rsidRDefault="003755C9" w:rsidP="003755C9">
      <w:r>
        <w:separator/>
      </w:r>
    </w:p>
  </w:footnote>
  <w:footnote w:type="continuationSeparator" w:id="0">
    <w:p w14:paraId="41650BA6" w14:textId="77777777" w:rsidR="003755C9" w:rsidRDefault="003755C9" w:rsidP="00375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448"/>
    <w:rsid w:val="0003093B"/>
    <w:rsid w:val="00091F16"/>
    <w:rsid w:val="000B0317"/>
    <w:rsid w:val="000C15B7"/>
    <w:rsid w:val="000D7945"/>
    <w:rsid w:val="000E37A3"/>
    <w:rsid w:val="000E6448"/>
    <w:rsid w:val="000F301B"/>
    <w:rsid w:val="000F7C34"/>
    <w:rsid w:val="00111AD1"/>
    <w:rsid w:val="00125F14"/>
    <w:rsid w:val="00130312"/>
    <w:rsid w:val="00130EAC"/>
    <w:rsid w:val="0013702D"/>
    <w:rsid w:val="00154E31"/>
    <w:rsid w:val="0015691B"/>
    <w:rsid w:val="001619C2"/>
    <w:rsid w:val="001813FD"/>
    <w:rsid w:val="00184AFD"/>
    <w:rsid w:val="001A55CC"/>
    <w:rsid w:val="001C1731"/>
    <w:rsid w:val="002047D9"/>
    <w:rsid w:val="002A2671"/>
    <w:rsid w:val="002D18E9"/>
    <w:rsid w:val="00330139"/>
    <w:rsid w:val="003549CC"/>
    <w:rsid w:val="00364A7F"/>
    <w:rsid w:val="003755C9"/>
    <w:rsid w:val="00390BFC"/>
    <w:rsid w:val="003B6340"/>
    <w:rsid w:val="003C319C"/>
    <w:rsid w:val="003E4E64"/>
    <w:rsid w:val="00413169"/>
    <w:rsid w:val="00442EB9"/>
    <w:rsid w:val="004528A8"/>
    <w:rsid w:val="00466F6F"/>
    <w:rsid w:val="004D0589"/>
    <w:rsid w:val="004D3A4E"/>
    <w:rsid w:val="004F7F8B"/>
    <w:rsid w:val="00502550"/>
    <w:rsid w:val="00535B50"/>
    <w:rsid w:val="00537CCD"/>
    <w:rsid w:val="0058333F"/>
    <w:rsid w:val="006165AB"/>
    <w:rsid w:val="00620EDF"/>
    <w:rsid w:val="00632E07"/>
    <w:rsid w:val="0066088F"/>
    <w:rsid w:val="00670B4E"/>
    <w:rsid w:val="0069037E"/>
    <w:rsid w:val="00690966"/>
    <w:rsid w:val="006C3470"/>
    <w:rsid w:val="006D12D2"/>
    <w:rsid w:val="006E5C2D"/>
    <w:rsid w:val="00722829"/>
    <w:rsid w:val="007475C4"/>
    <w:rsid w:val="00762C35"/>
    <w:rsid w:val="00775027"/>
    <w:rsid w:val="00784F2A"/>
    <w:rsid w:val="007B3526"/>
    <w:rsid w:val="007B7A56"/>
    <w:rsid w:val="007F676B"/>
    <w:rsid w:val="00810363"/>
    <w:rsid w:val="00840289"/>
    <w:rsid w:val="008478F5"/>
    <w:rsid w:val="00875B14"/>
    <w:rsid w:val="008E472D"/>
    <w:rsid w:val="0090250E"/>
    <w:rsid w:val="00975C0E"/>
    <w:rsid w:val="00997D38"/>
    <w:rsid w:val="009E021F"/>
    <w:rsid w:val="009E6AEC"/>
    <w:rsid w:val="00A17E6C"/>
    <w:rsid w:val="00A40230"/>
    <w:rsid w:val="00A64508"/>
    <w:rsid w:val="00A753D5"/>
    <w:rsid w:val="00A77D14"/>
    <w:rsid w:val="00A92CBD"/>
    <w:rsid w:val="00B2190A"/>
    <w:rsid w:val="00B523EF"/>
    <w:rsid w:val="00B70F45"/>
    <w:rsid w:val="00BA6EFA"/>
    <w:rsid w:val="00BD6D33"/>
    <w:rsid w:val="00C31901"/>
    <w:rsid w:val="00C456BA"/>
    <w:rsid w:val="00C543D4"/>
    <w:rsid w:val="00C604DB"/>
    <w:rsid w:val="00CB4E0C"/>
    <w:rsid w:val="00CC404F"/>
    <w:rsid w:val="00CD0B6E"/>
    <w:rsid w:val="00CD0F5B"/>
    <w:rsid w:val="00CE4277"/>
    <w:rsid w:val="00D226E6"/>
    <w:rsid w:val="00D97AE8"/>
    <w:rsid w:val="00E14FC6"/>
    <w:rsid w:val="00E61A3E"/>
    <w:rsid w:val="00E6723D"/>
    <w:rsid w:val="00E739DD"/>
    <w:rsid w:val="00ED59A8"/>
    <w:rsid w:val="00EE4467"/>
    <w:rsid w:val="00F050B8"/>
    <w:rsid w:val="00F17D12"/>
    <w:rsid w:val="00F21761"/>
    <w:rsid w:val="00F44F0F"/>
    <w:rsid w:val="00F722B8"/>
    <w:rsid w:val="00F8407D"/>
    <w:rsid w:val="00F867F1"/>
    <w:rsid w:val="00FA1E07"/>
    <w:rsid w:val="00FA28A0"/>
    <w:rsid w:val="00FC488D"/>
    <w:rsid w:val="00FE146D"/>
    <w:rsid w:val="00FF4D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B26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55C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A55CC"/>
    <w:rPr>
      <w:color w:val="808080"/>
    </w:rPr>
  </w:style>
  <w:style w:type="table" w:styleId="Tabellenraster">
    <w:name w:val="Table Grid"/>
    <w:basedOn w:val="NormaleTabelle"/>
    <w:rsid w:val="001A5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1A55CC"/>
    <w:rPr>
      <w:rFonts w:ascii="Tahoma" w:hAnsi="Tahoma" w:cs="Tahoma"/>
      <w:sz w:val="16"/>
      <w:szCs w:val="16"/>
    </w:rPr>
  </w:style>
  <w:style w:type="character" w:customStyle="1" w:styleId="SprechblasentextZchn">
    <w:name w:val="Sprechblasentext Zchn"/>
    <w:basedOn w:val="Absatz-Standardschriftart"/>
    <w:link w:val="Sprechblasentext"/>
    <w:rsid w:val="001A55CC"/>
    <w:rPr>
      <w:rFonts w:ascii="Tahoma" w:hAnsi="Tahoma" w:cs="Tahoma"/>
      <w:sz w:val="16"/>
      <w:szCs w:val="16"/>
    </w:rPr>
  </w:style>
  <w:style w:type="character" w:styleId="Kommentarzeichen">
    <w:name w:val="annotation reference"/>
    <w:basedOn w:val="Absatz-Standardschriftart"/>
    <w:rsid w:val="004D0589"/>
    <w:rPr>
      <w:sz w:val="16"/>
      <w:szCs w:val="16"/>
    </w:rPr>
  </w:style>
  <w:style w:type="paragraph" w:styleId="Kommentartext">
    <w:name w:val="annotation text"/>
    <w:basedOn w:val="Standard"/>
    <w:link w:val="KommentartextZchn"/>
    <w:rsid w:val="004D0589"/>
    <w:rPr>
      <w:sz w:val="20"/>
      <w:szCs w:val="20"/>
    </w:rPr>
  </w:style>
  <w:style w:type="character" w:customStyle="1" w:styleId="KommentartextZchn">
    <w:name w:val="Kommentartext Zchn"/>
    <w:basedOn w:val="Absatz-Standardschriftart"/>
    <w:link w:val="Kommentartext"/>
    <w:rsid w:val="004D0589"/>
  </w:style>
  <w:style w:type="paragraph" w:styleId="Kommentarthema">
    <w:name w:val="annotation subject"/>
    <w:basedOn w:val="Kommentartext"/>
    <w:next w:val="Kommentartext"/>
    <w:link w:val="KommentarthemaZchn"/>
    <w:rsid w:val="004D0589"/>
    <w:rPr>
      <w:b/>
      <w:bCs/>
    </w:rPr>
  </w:style>
  <w:style w:type="character" w:customStyle="1" w:styleId="KommentarthemaZchn">
    <w:name w:val="Kommentarthema Zchn"/>
    <w:basedOn w:val="KommentartextZchn"/>
    <w:link w:val="Kommentarthema"/>
    <w:rsid w:val="004D0589"/>
    <w:rPr>
      <w:b/>
      <w:bCs/>
    </w:rPr>
  </w:style>
  <w:style w:type="paragraph" w:styleId="Kopfzeile">
    <w:name w:val="header"/>
    <w:basedOn w:val="Standard"/>
    <w:link w:val="KopfzeileZchn"/>
    <w:rsid w:val="003755C9"/>
    <w:pPr>
      <w:tabs>
        <w:tab w:val="center" w:pos="4536"/>
        <w:tab w:val="right" w:pos="9072"/>
      </w:tabs>
    </w:pPr>
  </w:style>
  <w:style w:type="character" w:customStyle="1" w:styleId="KopfzeileZchn">
    <w:name w:val="Kopfzeile Zchn"/>
    <w:basedOn w:val="Absatz-Standardschriftart"/>
    <w:link w:val="Kopfzeile"/>
    <w:rsid w:val="003755C9"/>
    <w:rPr>
      <w:sz w:val="24"/>
      <w:szCs w:val="24"/>
    </w:rPr>
  </w:style>
  <w:style w:type="paragraph" w:styleId="Fuzeile">
    <w:name w:val="footer"/>
    <w:basedOn w:val="Standard"/>
    <w:link w:val="FuzeileZchn"/>
    <w:uiPriority w:val="99"/>
    <w:rsid w:val="00FE146D"/>
    <w:pPr>
      <w:tabs>
        <w:tab w:val="center" w:pos="4536"/>
        <w:tab w:val="right" w:pos="9072"/>
      </w:tabs>
      <w:spacing w:before="120"/>
      <w:contextualSpacing/>
    </w:pPr>
  </w:style>
  <w:style w:type="character" w:customStyle="1" w:styleId="FuzeileZchn">
    <w:name w:val="Fußzeile Zchn"/>
    <w:basedOn w:val="Absatz-Standardschriftart"/>
    <w:link w:val="Fuzeile"/>
    <w:uiPriority w:val="99"/>
    <w:rsid w:val="00FE146D"/>
    <w:rPr>
      <w:sz w:val="24"/>
      <w:szCs w:val="24"/>
    </w:rPr>
  </w:style>
  <w:style w:type="paragraph" w:styleId="berarbeitung">
    <w:name w:val="Revision"/>
    <w:hidden/>
    <w:uiPriority w:val="99"/>
    <w:semiHidden/>
    <w:rsid w:val="00537C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68685">
      <w:bodyDiv w:val="1"/>
      <w:marLeft w:val="0"/>
      <w:marRight w:val="0"/>
      <w:marTop w:val="0"/>
      <w:marBottom w:val="0"/>
      <w:divBdr>
        <w:top w:val="none" w:sz="0" w:space="0" w:color="auto"/>
        <w:left w:val="none" w:sz="0" w:space="0" w:color="auto"/>
        <w:bottom w:val="none" w:sz="0" w:space="0" w:color="auto"/>
        <w:right w:val="none" w:sz="0" w:space="0" w:color="auto"/>
      </w:divBdr>
    </w:div>
    <w:div w:id="533540730">
      <w:bodyDiv w:val="1"/>
      <w:marLeft w:val="0"/>
      <w:marRight w:val="0"/>
      <w:marTop w:val="0"/>
      <w:marBottom w:val="0"/>
      <w:divBdr>
        <w:top w:val="none" w:sz="0" w:space="0" w:color="auto"/>
        <w:left w:val="none" w:sz="0" w:space="0" w:color="auto"/>
        <w:bottom w:val="none" w:sz="0" w:space="0" w:color="auto"/>
        <w:right w:val="none" w:sz="0" w:space="0" w:color="auto"/>
      </w:divBdr>
    </w:div>
    <w:div w:id="544025002">
      <w:bodyDiv w:val="1"/>
      <w:marLeft w:val="0"/>
      <w:marRight w:val="0"/>
      <w:marTop w:val="0"/>
      <w:marBottom w:val="0"/>
      <w:divBdr>
        <w:top w:val="none" w:sz="0" w:space="0" w:color="auto"/>
        <w:left w:val="none" w:sz="0" w:space="0" w:color="auto"/>
        <w:bottom w:val="none" w:sz="0" w:space="0" w:color="auto"/>
        <w:right w:val="none" w:sz="0" w:space="0" w:color="auto"/>
      </w:divBdr>
    </w:div>
    <w:div w:id="978876353">
      <w:bodyDiv w:val="1"/>
      <w:marLeft w:val="0"/>
      <w:marRight w:val="0"/>
      <w:marTop w:val="0"/>
      <w:marBottom w:val="0"/>
      <w:divBdr>
        <w:top w:val="none" w:sz="0" w:space="0" w:color="auto"/>
        <w:left w:val="none" w:sz="0" w:space="0" w:color="auto"/>
        <w:bottom w:val="none" w:sz="0" w:space="0" w:color="auto"/>
        <w:right w:val="none" w:sz="0" w:space="0" w:color="auto"/>
      </w:divBdr>
    </w:div>
    <w:div w:id="1098254398">
      <w:bodyDiv w:val="1"/>
      <w:marLeft w:val="0"/>
      <w:marRight w:val="0"/>
      <w:marTop w:val="0"/>
      <w:marBottom w:val="0"/>
      <w:divBdr>
        <w:top w:val="none" w:sz="0" w:space="0" w:color="auto"/>
        <w:left w:val="none" w:sz="0" w:space="0" w:color="auto"/>
        <w:bottom w:val="none" w:sz="0" w:space="0" w:color="auto"/>
        <w:right w:val="none" w:sz="0" w:space="0" w:color="auto"/>
      </w:divBdr>
    </w:div>
    <w:div w:id="1455250328">
      <w:bodyDiv w:val="1"/>
      <w:marLeft w:val="0"/>
      <w:marRight w:val="0"/>
      <w:marTop w:val="0"/>
      <w:marBottom w:val="0"/>
      <w:divBdr>
        <w:top w:val="none" w:sz="0" w:space="0" w:color="auto"/>
        <w:left w:val="none" w:sz="0" w:space="0" w:color="auto"/>
        <w:bottom w:val="none" w:sz="0" w:space="0" w:color="auto"/>
        <w:right w:val="none" w:sz="0" w:space="0" w:color="auto"/>
      </w:divBdr>
    </w:div>
    <w:div w:id="196086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2.xml"/><Relationship Id="rId3" Type="http://schemas.openxmlformats.org/officeDocument/2006/relationships/webSettings" Target="webSettings.xml"/><Relationship Id="rId21" Type="http://schemas.openxmlformats.org/officeDocument/2006/relationships/image" Target="media/image7.wmf"/><Relationship Id="rId7" Type="http://schemas.openxmlformats.org/officeDocument/2006/relationships/control" Target="activeX/activeX1.xml"/><Relationship Id="rId12" Type="http://schemas.openxmlformats.org/officeDocument/2006/relationships/image" Target="media/image4.wmf"/><Relationship Id="rId17" Type="http://schemas.openxmlformats.org/officeDocument/2006/relationships/control" Target="activeX/activeX7.xml"/><Relationship Id="rId25" Type="http://schemas.openxmlformats.org/officeDocument/2006/relationships/image" Target="media/image9.wmf"/><Relationship Id="rId2" Type="http://schemas.openxmlformats.org/officeDocument/2006/relationships/settings" Target="settings.xml"/><Relationship Id="rId16" Type="http://schemas.openxmlformats.org/officeDocument/2006/relationships/control" Target="activeX/activeX6.xml"/><Relationship Id="rId20" Type="http://schemas.openxmlformats.org/officeDocument/2006/relationships/control" Target="activeX/activeX9.xml"/><Relationship Id="rId29"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3.xml"/><Relationship Id="rId24" Type="http://schemas.openxmlformats.org/officeDocument/2006/relationships/control" Target="activeX/activeX11.xml"/><Relationship Id="rId5"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image" Target="media/image8.wmf"/><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6.wmf"/><Relationship Id="rId4" Type="http://schemas.openxmlformats.org/officeDocument/2006/relationships/footnotes" Target="footnotes.xml"/><Relationship Id="rId9" Type="http://schemas.openxmlformats.org/officeDocument/2006/relationships/control" Target="activeX/activeX2.xml"/><Relationship Id="rId14" Type="http://schemas.openxmlformats.org/officeDocument/2006/relationships/image" Target="media/image5.wmf"/><Relationship Id="rId22" Type="http://schemas.openxmlformats.org/officeDocument/2006/relationships/control" Target="activeX/activeX10.xml"/><Relationship Id="rId27" Type="http://schemas.openxmlformats.org/officeDocument/2006/relationships/footer" Target="footer1.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7C919ABA1347A6B7BA251C3D436F4B"/>
        <w:category>
          <w:name w:val="Allgemein"/>
          <w:gallery w:val="placeholder"/>
        </w:category>
        <w:types>
          <w:type w:val="bbPlcHdr"/>
        </w:types>
        <w:behaviors>
          <w:behavior w:val="content"/>
        </w:behaviors>
        <w:guid w:val="{35F0F4E9-145B-4053-85B1-35AF02A59757}"/>
      </w:docPartPr>
      <w:docPartBody>
        <w:p w:rsidR="0030301E" w:rsidRDefault="009E7DC9" w:rsidP="009E7DC9">
          <w:pPr>
            <w:pStyle w:val="E87C919ABA1347A6B7BA251C3D436F4B23"/>
          </w:pPr>
          <w:r>
            <w:rPr>
              <w:rStyle w:val="Platzhaltertext"/>
              <w:rFonts w:asciiTheme="minorHAnsi" w:hAnsiTheme="minorHAnsi"/>
              <w:sz w:val="22"/>
              <w:szCs w:val="22"/>
            </w:rPr>
            <w:t>Hier die Bezeichnung der Verarbeitungstätigkeit eintragen</w:t>
          </w:r>
        </w:p>
      </w:docPartBody>
    </w:docPart>
    <w:docPart>
      <w:docPartPr>
        <w:name w:val="5514B077F76F4D9697B90B77D6116935"/>
        <w:category>
          <w:name w:val="Allgemein"/>
          <w:gallery w:val="placeholder"/>
        </w:category>
        <w:types>
          <w:type w:val="bbPlcHdr"/>
        </w:types>
        <w:behaviors>
          <w:behavior w:val="content"/>
        </w:behaviors>
        <w:guid w:val="{3732F275-CE13-456A-BEF0-119FE95D2DBE}"/>
      </w:docPartPr>
      <w:docPartBody>
        <w:p w:rsidR="0030301E" w:rsidRDefault="009E7DC9" w:rsidP="009E7DC9">
          <w:pPr>
            <w:pStyle w:val="5514B077F76F4D9697B90B77D611693523"/>
          </w:pPr>
          <w:r>
            <w:rPr>
              <w:rStyle w:val="Platzhaltertext"/>
              <w:rFonts w:asciiTheme="minorHAnsi" w:hAnsiTheme="minorHAnsi"/>
              <w:sz w:val="22"/>
              <w:szCs w:val="22"/>
            </w:rPr>
            <w:t>Hier den Zweck der Verarbeitung beschreiben</w:t>
          </w:r>
        </w:p>
      </w:docPartBody>
    </w:docPart>
    <w:docPart>
      <w:docPartPr>
        <w:name w:val="74C07ECBA1244A1B9453873BDB86F42E"/>
        <w:category>
          <w:name w:val="Allgemein"/>
          <w:gallery w:val="placeholder"/>
        </w:category>
        <w:types>
          <w:type w:val="bbPlcHdr"/>
        </w:types>
        <w:behaviors>
          <w:behavior w:val="content"/>
        </w:behaviors>
        <w:guid w:val="{7B98470A-C7B4-4567-A0D2-5A1F4D8982F0}"/>
      </w:docPartPr>
      <w:docPartBody>
        <w:p w:rsidR="0030301E" w:rsidRDefault="009E7DC9" w:rsidP="009E7DC9">
          <w:pPr>
            <w:pStyle w:val="74C07ECBA1244A1B9453873BDB86F42E23"/>
          </w:pPr>
          <w:r>
            <w:rPr>
              <w:rStyle w:val="Platzhaltertext"/>
              <w:rFonts w:asciiTheme="minorHAnsi" w:hAnsiTheme="minorHAnsi"/>
              <w:sz w:val="22"/>
              <w:szCs w:val="22"/>
            </w:rPr>
            <w:t>Wenn ja, dann hier die Aufteilung der Verantwortlichkeit erläutern</w:t>
          </w:r>
        </w:p>
      </w:docPartBody>
    </w:docPart>
    <w:docPart>
      <w:docPartPr>
        <w:name w:val="8837CD9796004CC8927BBB6472120B59"/>
        <w:category>
          <w:name w:val="Allgemein"/>
          <w:gallery w:val="placeholder"/>
        </w:category>
        <w:types>
          <w:type w:val="bbPlcHdr"/>
        </w:types>
        <w:behaviors>
          <w:behavior w:val="content"/>
        </w:behaviors>
        <w:guid w:val="{292A2334-2F58-47B4-965A-6C492AF2E831}"/>
      </w:docPartPr>
      <w:docPartBody>
        <w:p w:rsidR="0030301E" w:rsidRDefault="009E7DC9" w:rsidP="009E7DC9">
          <w:pPr>
            <w:pStyle w:val="8837CD9796004CC8927BBB6472120B5923"/>
          </w:pPr>
          <w:r w:rsidRPr="00EE4467">
            <w:rPr>
              <w:rStyle w:val="Platzhaltertext"/>
              <w:rFonts w:asciiTheme="minorHAnsi" w:hAnsiTheme="minorHAnsi"/>
              <w:sz w:val="22"/>
              <w:szCs w:val="22"/>
            </w:rPr>
            <w:t>Lfd. Nr. eingeben</w:t>
          </w:r>
        </w:p>
      </w:docPartBody>
    </w:docPart>
    <w:docPart>
      <w:docPartPr>
        <w:name w:val="891B06AF5D3A4C6985A82EDE2761F964"/>
        <w:category>
          <w:name w:val="Allgemein"/>
          <w:gallery w:val="placeholder"/>
        </w:category>
        <w:types>
          <w:type w:val="bbPlcHdr"/>
        </w:types>
        <w:behaviors>
          <w:behavior w:val="content"/>
        </w:behaviors>
        <w:guid w:val="{7E1B25CB-A481-4BE3-AE3A-4B457787A6D0}"/>
      </w:docPartPr>
      <w:docPartBody>
        <w:p w:rsidR="0030301E" w:rsidRDefault="009E7DC9" w:rsidP="009E7DC9">
          <w:pPr>
            <w:pStyle w:val="891B06AF5D3A4C6985A82EDE2761F96423"/>
          </w:pPr>
          <w:r>
            <w:rPr>
              <w:rStyle w:val="Platzhaltertext"/>
              <w:rFonts w:asciiTheme="minorHAnsi" w:hAnsiTheme="minorHAnsi"/>
              <w:sz w:val="22"/>
              <w:szCs w:val="22"/>
            </w:rPr>
            <w:t xml:space="preserve">Beschreibung der Kategorien </w:t>
          </w:r>
          <w:r w:rsidRPr="00A03A4E">
            <w:rPr>
              <w:rStyle w:val="Platzhaltertext"/>
              <w:rFonts w:asciiTheme="minorHAnsi" w:hAnsiTheme="minorHAnsi"/>
              <w:sz w:val="22"/>
              <w:szCs w:val="22"/>
            </w:rPr>
            <w:t>eingeben</w:t>
          </w:r>
          <w:r>
            <w:rPr>
              <w:rStyle w:val="Platzhaltertext"/>
              <w:rFonts w:asciiTheme="minorHAnsi" w:hAnsiTheme="minorHAnsi"/>
              <w:sz w:val="22"/>
              <w:szCs w:val="22"/>
            </w:rPr>
            <w:t xml:space="preserve"> (nur die erste Zeile ist ein Formularfeld, danach in der „normalen“ Tabelle weiterarbeiten)</w:t>
          </w:r>
        </w:p>
      </w:docPartBody>
    </w:docPart>
    <w:docPart>
      <w:docPartPr>
        <w:name w:val="30C7C988714F49D790CE85D4CF12EE81"/>
        <w:category>
          <w:name w:val="Allgemein"/>
          <w:gallery w:val="placeholder"/>
        </w:category>
        <w:types>
          <w:type w:val="bbPlcHdr"/>
        </w:types>
        <w:behaviors>
          <w:behavior w:val="content"/>
        </w:behaviors>
        <w:guid w:val="{4BF713D7-9726-4638-8E93-51B19A982E6D}"/>
      </w:docPartPr>
      <w:docPartBody>
        <w:p w:rsidR="0030301E" w:rsidRDefault="009E7DC9" w:rsidP="009E7DC9">
          <w:pPr>
            <w:pStyle w:val="30C7C988714F49D790CE85D4CF12EE8123"/>
          </w:pPr>
          <w:r w:rsidRPr="00EE4467">
            <w:rPr>
              <w:rStyle w:val="Platzhaltertext"/>
              <w:rFonts w:asciiTheme="minorHAnsi" w:hAnsiTheme="minorHAnsi"/>
              <w:sz w:val="22"/>
              <w:szCs w:val="22"/>
            </w:rPr>
            <w:t>Lfd. Nr. aus (5) über</w:t>
          </w:r>
          <w:r>
            <w:rPr>
              <w:rStyle w:val="Platzhaltertext"/>
              <w:rFonts w:asciiTheme="minorHAnsi" w:hAnsiTheme="minorHAnsi"/>
              <w:sz w:val="22"/>
              <w:szCs w:val="22"/>
            </w:rPr>
            <w:t>-</w:t>
          </w:r>
          <w:r w:rsidRPr="00EE4467">
            <w:rPr>
              <w:rStyle w:val="Platzhaltertext"/>
              <w:rFonts w:asciiTheme="minorHAnsi" w:hAnsiTheme="minorHAnsi"/>
              <w:sz w:val="22"/>
              <w:szCs w:val="22"/>
            </w:rPr>
            <w:t>nehmen)</w:t>
          </w:r>
        </w:p>
      </w:docPartBody>
    </w:docPart>
    <w:docPart>
      <w:docPartPr>
        <w:name w:val="4B5E66E49F3C4F7FAC06CBA233BCD5B5"/>
        <w:category>
          <w:name w:val="Allgemein"/>
          <w:gallery w:val="placeholder"/>
        </w:category>
        <w:types>
          <w:type w:val="bbPlcHdr"/>
        </w:types>
        <w:behaviors>
          <w:behavior w:val="content"/>
        </w:behaviors>
        <w:guid w:val="{458DDCE7-5B13-4BC2-8507-5CC47299C7C2}"/>
      </w:docPartPr>
      <w:docPartBody>
        <w:p w:rsidR="0030301E" w:rsidRDefault="009E7DC9" w:rsidP="009E7DC9">
          <w:pPr>
            <w:pStyle w:val="4B5E66E49F3C4F7FAC06CBA233BCD5B523"/>
          </w:pPr>
          <w:bookmarkStart w:id="0" w:name="_GoBack"/>
          <w:r>
            <w:rPr>
              <w:rStyle w:val="Platzhaltertext"/>
              <w:rFonts w:asciiTheme="minorHAnsi" w:hAnsiTheme="minorHAnsi"/>
              <w:sz w:val="22"/>
              <w:szCs w:val="22"/>
            </w:rPr>
            <w:t xml:space="preserve">Beschreibung der Empfänger(kategorien) </w:t>
          </w:r>
          <w:r w:rsidRPr="00A03A4E">
            <w:rPr>
              <w:rStyle w:val="Platzhaltertext"/>
              <w:rFonts w:asciiTheme="minorHAnsi" w:hAnsiTheme="minorHAnsi"/>
              <w:sz w:val="22"/>
              <w:szCs w:val="22"/>
            </w:rPr>
            <w:t>eingeben</w:t>
          </w:r>
          <w:r>
            <w:rPr>
              <w:rStyle w:val="Platzhaltertext"/>
              <w:rFonts w:asciiTheme="minorHAnsi" w:hAnsiTheme="minorHAnsi"/>
              <w:sz w:val="22"/>
              <w:szCs w:val="22"/>
            </w:rPr>
            <w:t>, an die Daten übermittelt werden (nur die erste Zeile ist ein Formularfeld, danach in der „normalen“ Tabelle weiterarbeiten)</w:t>
          </w:r>
          <w:bookmarkEnd w:id="0"/>
        </w:p>
      </w:docPartBody>
    </w:docPart>
    <w:docPart>
      <w:docPartPr>
        <w:name w:val="64ABECA0F3BB44F3967E75384E1C4BAA"/>
        <w:category>
          <w:name w:val="Allgemein"/>
          <w:gallery w:val="placeholder"/>
        </w:category>
        <w:types>
          <w:type w:val="bbPlcHdr"/>
        </w:types>
        <w:behaviors>
          <w:behavior w:val="content"/>
        </w:behaviors>
        <w:guid w:val="{F78C04B3-A742-428C-8B1F-509948D824A3}"/>
      </w:docPartPr>
      <w:docPartBody>
        <w:p w:rsidR="0030301E" w:rsidRDefault="009E7DC9" w:rsidP="009E7DC9">
          <w:pPr>
            <w:pStyle w:val="64ABECA0F3BB44F3967E75384E1C4BAA23"/>
          </w:pPr>
          <w:r>
            <w:rPr>
              <w:rStyle w:val="Platzhaltertext"/>
              <w:rFonts w:asciiTheme="minorHAnsi" w:hAnsiTheme="minorHAnsi"/>
              <w:sz w:val="22"/>
              <w:szCs w:val="22"/>
            </w:rPr>
            <w:t xml:space="preserve">Lfd. Nr. aus  (5) </w:t>
          </w:r>
          <w:r w:rsidRPr="00EE4467">
            <w:rPr>
              <w:rStyle w:val="Platzhaltertext"/>
              <w:rFonts w:asciiTheme="minorHAnsi" w:hAnsiTheme="minorHAnsi"/>
              <w:sz w:val="22"/>
              <w:szCs w:val="22"/>
            </w:rPr>
            <w:t>über</w:t>
          </w:r>
          <w:r>
            <w:rPr>
              <w:rStyle w:val="Platzhaltertext"/>
              <w:rFonts w:asciiTheme="minorHAnsi" w:hAnsiTheme="minorHAnsi"/>
              <w:sz w:val="22"/>
              <w:szCs w:val="22"/>
            </w:rPr>
            <w:t>-</w:t>
          </w:r>
          <w:r w:rsidRPr="00EE4467">
            <w:rPr>
              <w:rStyle w:val="Platzhaltertext"/>
              <w:rFonts w:asciiTheme="minorHAnsi" w:hAnsiTheme="minorHAnsi"/>
              <w:sz w:val="22"/>
              <w:szCs w:val="22"/>
            </w:rPr>
            <w:t>nehmen</w:t>
          </w:r>
        </w:p>
      </w:docPartBody>
    </w:docPart>
    <w:docPart>
      <w:docPartPr>
        <w:name w:val="E5CCB05FEDBA4DE8BACDE81D85781F53"/>
        <w:category>
          <w:name w:val="Allgemein"/>
          <w:gallery w:val="placeholder"/>
        </w:category>
        <w:types>
          <w:type w:val="bbPlcHdr"/>
        </w:types>
        <w:behaviors>
          <w:behavior w:val="content"/>
        </w:behaviors>
        <w:guid w:val="{237A9DF7-49E4-4205-96C9-13638B26EA88}"/>
      </w:docPartPr>
      <w:docPartBody>
        <w:p w:rsidR="0030301E" w:rsidRDefault="009E7DC9" w:rsidP="009E7DC9">
          <w:pPr>
            <w:pStyle w:val="E5CCB05FEDBA4DE8BACDE81D85781F5323"/>
          </w:pPr>
          <w:r>
            <w:rPr>
              <w:rStyle w:val="Platzhaltertext"/>
              <w:rFonts w:asciiTheme="minorHAnsi" w:hAnsiTheme="minorHAnsi"/>
              <w:sz w:val="22"/>
              <w:szCs w:val="22"/>
            </w:rPr>
            <w:t xml:space="preserve">Beschreibung der Empfänger </w:t>
          </w:r>
          <w:r w:rsidRPr="00A03A4E">
            <w:rPr>
              <w:rStyle w:val="Platzhaltertext"/>
              <w:rFonts w:asciiTheme="minorHAnsi" w:hAnsiTheme="minorHAnsi"/>
              <w:sz w:val="22"/>
              <w:szCs w:val="22"/>
            </w:rPr>
            <w:t>eingeben</w:t>
          </w:r>
          <w:r>
            <w:rPr>
              <w:rStyle w:val="Platzhaltertext"/>
              <w:rFonts w:asciiTheme="minorHAnsi" w:hAnsiTheme="minorHAnsi"/>
              <w:sz w:val="22"/>
              <w:szCs w:val="22"/>
            </w:rPr>
            <w:t>, an die Daten weiterge-geben werden (nur die erste Zeile ist ein Formularfeld, danach in der „normalen“ Tabelle weiterarbeiten)</w:t>
          </w:r>
        </w:p>
      </w:docPartBody>
    </w:docPart>
    <w:docPart>
      <w:docPartPr>
        <w:name w:val="57E846D69F3F41EB9546ADE1C2392B20"/>
        <w:category>
          <w:name w:val="Allgemein"/>
          <w:gallery w:val="placeholder"/>
        </w:category>
        <w:types>
          <w:type w:val="bbPlcHdr"/>
        </w:types>
        <w:behaviors>
          <w:behavior w:val="content"/>
        </w:behaviors>
        <w:guid w:val="{551E8951-D1AF-4D94-8060-B91D657B11A3}"/>
      </w:docPartPr>
      <w:docPartBody>
        <w:p w:rsidR="0030301E" w:rsidRDefault="009E7DC9" w:rsidP="009E7DC9">
          <w:pPr>
            <w:pStyle w:val="57E846D69F3F41EB9546ADE1C2392B2023"/>
          </w:pPr>
          <w:r>
            <w:rPr>
              <w:rStyle w:val="Platzhaltertext"/>
              <w:rFonts w:asciiTheme="minorHAnsi" w:hAnsiTheme="minorHAnsi"/>
              <w:sz w:val="22"/>
              <w:szCs w:val="22"/>
            </w:rPr>
            <w:t>Eingabe des Drittlandes</w:t>
          </w:r>
        </w:p>
      </w:docPartBody>
    </w:docPart>
    <w:docPart>
      <w:docPartPr>
        <w:name w:val="67AFC99F35C6489FBCE074FC2FA1C2AB"/>
        <w:category>
          <w:name w:val="Allgemein"/>
          <w:gallery w:val="placeholder"/>
        </w:category>
        <w:types>
          <w:type w:val="bbPlcHdr"/>
        </w:types>
        <w:behaviors>
          <w:behavior w:val="content"/>
        </w:behaviors>
        <w:guid w:val="{7D70B8E3-1CCF-41CB-9450-A4D1BEA91014}"/>
      </w:docPartPr>
      <w:docPartBody>
        <w:p w:rsidR="0030301E" w:rsidRDefault="00301123" w:rsidP="00301123">
          <w:pPr>
            <w:pStyle w:val="67AFC99F35C6489FBCE074FC2FA1C2AB21"/>
          </w:pPr>
          <w:r>
            <w:rPr>
              <w:rStyle w:val="Platzhaltertext"/>
              <w:rFonts w:asciiTheme="minorHAnsi" w:hAnsiTheme="minorHAnsi"/>
              <w:sz w:val="22"/>
              <w:szCs w:val="22"/>
            </w:rPr>
            <w:t>Eingabe der geeigneten Garantien</w:t>
          </w:r>
        </w:p>
      </w:docPartBody>
    </w:docPart>
    <w:docPart>
      <w:docPartPr>
        <w:name w:val="42402AA39F104F8B93A3BA46A85A936C"/>
        <w:category>
          <w:name w:val="Allgemein"/>
          <w:gallery w:val="placeholder"/>
        </w:category>
        <w:types>
          <w:type w:val="bbPlcHdr"/>
        </w:types>
        <w:behaviors>
          <w:behavior w:val="content"/>
        </w:behaviors>
        <w:guid w:val="{0E5FE33A-9E55-42C8-B3CA-2ECA9986655D}"/>
      </w:docPartPr>
      <w:docPartBody>
        <w:p w:rsidR="00CD1226" w:rsidRDefault="009E7DC9" w:rsidP="009E7DC9">
          <w:pPr>
            <w:pStyle w:val="42402AA39F104F8B93A3BA46A85A936C21"/>
          </w:pPr>
          <w:r w:rsidRPr="00EE4467">
            <w:rPr>
              <w:rStyle w:val="Platzhaltertext"/>
              <w:rFonts w:asciiTheme="minorHAnsi" w:hAnsiTheme="minorHAnsi"/>
              <w:sz w:val="22"/>
              <w:szCs w:val="22"/>
            </w:rPr>
            <w:t>Lfd. Nr. eingeben</w:t>
          </w:r>
        </w:p>
      </w:docPartBody>
    </w:docPart>
    <w:docPart>
      <w:docPartPr>
        <w:name w:val="D5AC2433280440EC9CAD4F8CEDCD38CA"/>
        <w:category>
          <w:name w:val="Allgemein"/>
          <w:gallery w:val="placeholder"/>
        </w:category>
        <w:types>
          <w:type w:val="bbPlcHdr"/>
        </w:types>
        <w:behaviors>
          <w:behavior w:val="content"/>
        </w:behaviors>
        <w:guid w:val="{1C070D45-AF3C-4E86-9282-36A15018D4E9}"/>
      </w:docPartPr>
      <w:docPartBody>
        <w:p w:rsidR="00CD1226" w:rsidRDefault="009E7DC9" w:rsidP="009E7DC9">
          <w:pPr>
            <w:pStyle w:val="D5AC2433280440EC9CAD4F8CEDCD38CA21"/>
          </w:pPr>
          <w:r w:rsidRPr="004F7578">
            <w:rPr>
              <w:rStyle w:val="Platzhaltertext"/>
              <w:rFonts w:asciiTheme="minorHAnsi" w:hAnsiTheme="minorHAnsi"/>
              <w:sz w:val="22"/>
              <w:szCs w:val="22"/>
            </w:rPr>
            <w:t xml:space="preserve">Kategorie  </w:t>
          </w:r>
          <w:r>
            <w:rPr>
              <w:rStyle w:val="Platzhaltertext"/>
              <w:rFonts w:asciiTheme="minorHAnsi" w:hAnsiTheme="minorHAnsi"/>
              <w:sz w:val="22"/>
              <w:szCs w:val="22"/>
            </w:rPr>
            <w:t>(lfd. Nr. aus (4</w:t>
          </w:r>
          <w:r w:rsidRPr="004F7578">
            <w:rPr>
              <w:rStyle w:val="Platzhaltertext"/>
              <w:rFonts w:asciiTheme="minorHAnsi" w:hAnsiTheme="minorHAnsi"/>
              <w:sz w:val="22"/>
              <w:szCs w:val="22"/>
            </w:rPr>
            <w:t>)</w:t>
          </w:r>
          <w:r>
            <w:rPr>
              <w:rStyle w:val="Platzhaltertext"/>
              <w:rFonts w:asciiTheme="minorHAnsi" w:hAnsiTheme="minorHAnsi"/>
              <w:sz w:val="22"/>
              <w:szCs w:val="22"/>
            </w:rPr>
            <w:t xml:space="preserve"> )</w:t>
          </w:r>
        </w:p>
      </w:docPartBody>
    </w:docPart>
    <w:docPart>
      <w:docPartPr>
        <w:name w:val="D09559D51E4545FFB1BBD75D5E652FEC"/>
        <w:category>
          <w:name w:val="Allgemein"/>
          <w:gallery w:val="placeholder"/>
        </w:category>
        <w:types>
          <w:type w:val="bbPlcHdr"/>
        </w:types>
        <w:behaviors>
          <w:behavior w:val="content"/>
        </w:behaviors>
        <w:guid w:val="{4FAB63D3-8555-41C3-8817-AE328F3FF26D}"/>
      </w:docPartPr>
      <w:docPartBody>
        <w:p w:rsidR="00CD1226" w:rsidRDefault="009E7DC9" w:rsidP="009E7DC9">
          <w:pPr>
            <w:pStyle w:val="D09559D51E4545FFB1BBD75D5E652FEC21"/>
          </w:pPr>
          <w:r>
            <w:rPr>
              <w:rStyle w:val="Platzhaltertext"/>
              <w:rFonts w:asciiTheme="minorHAnsi" w:hAnsiTheme="minorHAnsi"/>
              <w:sz w:val="22"/>
              <w:szCs w:val="22"/>
            </w:rPr>
            <w:t xml:space="preserve">Beschreibung der Datenkategorien </w:t>
          </w:r>
          <w:r w:rsidRPr="00A03A4E">
            <w:rPr>
              <w:rStyle w:val="Platzhaltertext"/>
              <w:rFonts w:asciiTheme="minorHAnsi" w:hAnsiTheme="minorHAnsi"/>
              <w:sz w:val="22"/>
              <w:szCs w:val="22"/>
            </w:rPr>
            <w:t>eingeben</w:t>
          </w:r>
          <w:r>
            <w:rPr>
              <w:rStyle w:val="Platzhaltertext"/>
              <w:rFonts w:asciiTheme="minorHAnsi" w:hAnsiTheme="minorHAnsi"/>
              <w:sz w:val="22"/>
              <w:szCs w:val="22"/>
            </w:rPr>
            <w:t xml:space="preserve"> (nur die erste Zeile ist ein Formularfeld, danach in der „normalen“ Tabelle weiterarbeiten)</w:t>
          </w:r>
        </w:p>
      </w:docPartBody>
    </w:docPart>
    <w:docPart>
      <w:docPartPr>
        <w:name w:val="9B4E291A02FF413C8AA5A8C7DAAD5534"/>
        <w:category>
          <w:name w:val="Allgemein"/>
          <w:gallery w:val="placeholder"/>
        </w:category>
        <w:types>
          <w:type w:val="bbPlcHdr"/>
        </w:types>
        <w:behaviors>
          <w:behavior w:val="content"/>
        </w:behaviors>
        <w:guid w:val="{0564D461-302C-4E14-9DD4-908EA83883AF}"/>
      </w:docPartPr>
      <w:docPartBody>
        <w:p w:rsidR="00E13AD4" w:rsidRDefault="009E7DC9" w:rsidP="009E7DC9">
          <w:pPr>
            <w:pStyle w:val="9B4E291A02FF413C8AA5A8C7DAAD55346"/>
          </w:pPr>
          <w:r>
            <w:rPr>
              <w:rStyle w:val="Platzhaltertext"/>
              <w:rFonts w:asciiTheme="minorHAnsi" w:hAnsiTheme="minorHAnsi"/>
              <w:sz w:val="22"/>
              <w:szCs w:val="22"/>
            </w:rPr>
            <w:t xml:space="preserve">Hier die oben ausgewählte Bedingung näher erläutern (siehe Ausfüllhinweise) </w:t>
          </w:r>
          <w:r>
            <w:rPr>
              <w:rStyle w:val="Platzhaltertext"/>
              <w:rFonts w:asciiTheme="minorHAnsi" w:hAnsiTheme="minorHAnsi"/>
              <w:sz w:val="22"/>
              <w:szCs w:val="22"/>
            </w:rPr>
            <w:br/>
          </w:r>
        </w:p>
      </w:docPartBody>
    </w:docPart>
    <w:docPart>
      <w:docPartPr>
        <w:name w:val="1A7B152A6E714DDB8FDF2748BB2BBC40"/>
        <w:category>
          <w:name w:val="Allgemein"/>
          <w:gallery w:val="placeholder"/>
        </w:category>
        <w:types>
          <w:type w:val="bbPlcHdr"/>
        </w:types>
        <w:behaviors>
          <w:behavior w:val="content"/>
        </w:behaviors>
        <w:guid w:val="{90924237-21F9-4D7D-9EDE-C7DEFB1F8FDD}"/>
      </w:docPartPr>
      <w:docPartBody>
        <w:p w:rsidR="00D34F73" w:rsidRDefault="00B720BE" w:rsidP="00B720BE">
          <w:pPr>
            <w:pStyle w:val="1A7B152A6E714DDB8FDF2748BB2BBC40"/>
          </w:pPr>
          <w:r>
            <w:rPr>
              <w:rStyle w:val="Platzhaltertext"/>
            </w:rPr>
            <w:t xml:space="preserve">Beschreibung der Datenkategorien </w:t>
          </w:r>
          <w:r w:rsidRPr="00A03A4E">
            <w:rPr>
              <w:rStyle w:val="Platzhaltertext"/>
            </w:rPr>
            <w:t>eingeben</w:t>
          </w:r>
          <w:r>
            <w:rPr>
              <w:rStyle w:val="Platzhaltertext"/>
            </w:rPr>
            <w:t xml:space="preserve"> (nur die erste Zeile ist ein Formularfeld, danach in der „normalen“ Tabelle weiterarbeiten)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7BD"/>
    <w:rsid w:val="000624B4"/>
    <w:rsid w:val="00141826"/>
    <w:rsid w:val="001F7B04"/>
    <w:rsid w:val="00301123"/>
    <w:rsid w:val="0030301E"/>
    <w:rsid w:val="0032391A"/>
    <w:rsid w:val="003957BD"/>
    <w:rsid w:val="004459A3"/>
    <w:rsid w:val="004543E0"/>
    <w:rsid w:val="008D382E"/>
    <w:rsid w:val="0094522E"/>
    <w:rsid w:val="009E7DC9"/>
    <w:rsid w:val="00B720BE"/>
    <w:rsid w:val="00C6021C"/>
    <w:rsid w:val="00CD1226"/>
    <w:rsid w:val="00D34F73"/>
    <w:rsid w:val="00E13AD4"/>
    <w:rsid w:val="00E456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720BE"/>
    <w:rPr>
      <w:color w:val="808080"/>
    </w:rPr>
  </w:style>
  <w:style w:type="paragraph" w:customStyle="1" w:styleId="1A7B152A6E714DDB8FDF2748BB2BBC40">
    <w:name w:val="1A7B152A6E714DDB8FDF2748BB2BBC40"/>
    <w:rsid w:val="00B720BE"/>
    <w:pPr>
      <w:spacing w:after="160" w:line="259" w:lineRule="auto"/>
    </w:pPr>
  </w:style>
  <w:style w:type="paragraph" w:customStyle="1" w:styleId="67AFC99F35C6489FBCE074FC2FA1C2AB21">
    <w:name w:val="67AFC99F35C6489FBCE074FC2FA1C2AB21"/>
    <w:rsid w:val="00301123"/>
    <w:pPr>
      <w:spacing w:after="0" w:line="240" w:lineRule="auto"/>
    </w:pPr>
    <w:rPr>
      <w:rFonts w:ascii="Times New Roman" w:eastAsia="Times New Roman" w:hAnsi="Times New Roman" w:cs="Times New Roman"/>
      <w:sz w:val="24"/>
      <w:szCs w:val="24"/>
    </w:rPr>
  </w:style>
  <w:style w:type="paragraph" w:customStyle="1" w:styleId="E87C919ABA1347A6B7BA251C3D436F4B23">
    <w:name w:val="E87C919ABA1347A6B7BA251C3D436F4B23"/>
    <w:rsid w:val="009E7DC9"/>
    <w:pPr>
      <w:spacing w:after="0" w:line="240" w:lineRule="auto"/>
    </w:pPr>
    <w:rPr>
      <w:rFonts w:ascii="Times New Roman" w:eastAsia="Times New Roman" w:hAnsi="Times New Roman" w:cs="Times New Roman"/>
      <w:sz w:val="24"/>
      <w:szCs w:val="24"/>
    </w:rPr>
  </w:style>
  <w:style w:type="paragraph" w:customStyle="1" w:styleId="5514B077F76F4D9697B90B77D611693523">
    <w:name w:val="5514B077F76F4D9697B90B77D611693523"/>
    <w:rsid w:val="009E7DC9"/>
    <w:pPr>
      <w:spacing w:after="0" w:line="240" w:lineRule="auto"/>
    </w:pPr>
    <w:rPr>
      <w:rFonts w:ascii="Times New Roman" w:eastAsia="Times New Roman" w:hAnsi="Times New Roman" w:cs="Times New Roman"/>
      <w:sz w:val="24"/>
      <w:szCs w:val="24"/>
    </w:rPr>
  </w:style>
  <w:style w:type="paragraph" w:customStyle="1" w:styleId="74C07ECBA1244A1B9453873BDB86F42E23">
    <w:name w:val="74C07ECBA1244A1B9453873BDB86F42E23"/>
    <w:rsid w:val="009E7DC9"/>
    <w:pPr>
      <w:spacing w:after="0" w:line="240" w:lineRule="auto"/>
    </w:pPr>
    <w:rPr>
      <w:rFonts w:ascii="Times New Roman" w:eastAsia="Times New Roman" w:hAnsi="Times New Roman" w:cs="Times New Roman"/>
      <w:sz w:val="24"/>
      <w:szCs w:val="24"/>
    </w:rPr>
  </w:style>
  <w:style w:type="paragraph" w:customStyle="1" w:styleId="9B4E291A02FF413C8AA5A8C7DAAD55346">
    <w:name w:val="9B4E291A02FF413C8AA5A8C7DAAD55346"/>
    <w:rsid w:val="009E7DC9"/>
    <w:pPr>
      <w:spacing w:after="0" w:line="240" w:lineRule="auto"/>
    </w:pPr>
    <w:rPr>
      <w:rFonts w:ascii="Times New Roman" w:eastAsia="Times New Roman" w:hAnsi="Times New Roman" w:cs="Times New Roman"/>
      <w:sz w:val="24"/>
      <w:szCs w:val="24"/>
    </w:rPr>
  </w:style>
  <w:style w:type="paragraph" w:customStyle="1" w:styleId="8837CD9796004CC8927BBB6472120B5923">
    <w:name w:val="8837CD9796004CC8927BBB6472120B5923"/>
    <w:rsid w:val="009E7DC9"/>
    <w:pPr>
      <w:spacing w:after="0" w:line="240" w:lineRule="auto"/>
    </w:pPr>
    <w:rPr>
      <w:rFonts w:ascii="Times New Roman" w:eastAsia="Times New Roman" w:hAnsi="Times New Roman" w:cs="Times New Roman"/>
      <w:sz w:val="24"/>
      <w:szCs w:val="24"/>
    </w:rPr>
  </w:style>
  <w:style w:type="paragraph" w:customStyle="1" w:styleId="891B06AF5D3A4C6985A82EDE2761F96423">
    <w:name w:val="891B06AF5D3A4C6985A82EDE2761F96423"/>
    <w:rsid w:val="009E7DC9"/>
    <w:pPr>
      <w:spacing w:after="0" w:line="240" w:lineRule="auto"/>
    </w:pPr>
    <w:rPr>
      <w:rFonts w:ascii="Times New Roman" w:eastAsia="Times New Roman" w:hAnsi="Times New Roman" w:cs="Times New Roman"/>
      <w:sz w:val="24"/>
      <w:szCs w:val="24"/>
    </w:rPr>
  </w:style>
  <w:style w:type="paragraph" w:customStyle="1" w:styleId="42402AA39F104F8B93A3BA46A85A936C21">
    <w:name w:val="42402AA39F104F8B93A3BA46A85A936C21"/>
    <w:rsid w:val="009E7DC9"/>
    <w:pPr>
      <w:spacing w:after="0" w:line="240" w:lineRule="auto"/>
    </w:pPr>
    <w:rPr>
      <w:rFonts w:ascii="Times New Roman" w:eastAsia="Times New Roman" w:hAnsi="Times New Roman" w:cs="Times New Roman"/>
      <w:sz w:val="24"/>
      <w:szCs w:val="24"/>
    </w:rPr>
  </w:style>
  <w:style w:type="paragraph" w:customStyle="1" w:styleId="D5AC2433280440EC9CAD4F8CEDCD38CA21">
    <w:name w:val="D5AC2433280440EC9CAD4F8CEDCD38CA21"/>
    <w:rsid w:val="009E7DC9"/>
    <w:pPr>
      <w:spacing w:after="0" w:line="240" w:lineRule="auto"/>
    </w:pPr>
    <w:rPr>
      <w:rFonts w:ascii="Times New Roman" w:eastAsia="Times New Roman" w:hAnsi="Times New Roman" w:cs="Times New Roman"/>
      <w:sz w:val="24"/>
      <w:szCs w:val="24"/>
    </w:rPr>
  </w:style>
  <w:style w:type="paragraph" w:customStyle="1" w:styleId="D09559D51E4545FFB1BBD75D5E652FEC21">
    <w:name w:val="D09559D51E4545FFB1BBD75D5E652FEC21"/>
    <w:rsid w:val="009E7DC9"/>
    <w:pPr>
      <w:spacing w:after="0" w:line="240" w:lineRule="auto"/>
    </w:pPr>
    <w:rPr>
      <w:rFonts w:ascii="Times New Roman" w:eastAsia="Times New Roman" w:hAnsi="Times New Roman" w:cs="Times New Roman"/>
      <w:sz w:val="24"/>
      <w:szCs w:val="24"/>
    </w:rPr>
  </w:style>
  <w:style w:type="paragraph" w:customStyle="1" w:styleId="30C7C988714F49D790CE85D4CF12EE8123">
    <w:name w:val="30C7C988714F49D790CE85D4CF12EE8123"/>
    <w:rsid w:val="009E7DC9"/>
    <w:pPr>
      <w:spacing w:after="0" w:line="240" w:lineRule="auto"/>
    </w:pPr>
    <w:rPr>
      <w:rFonts w:ascii="Times New Roman" w:eastAsia="Times New Roman" w:hAnsi="Times New Roman" w:cs="Times New Roman"/>
      <w:sz w:val="24"/>
      <w:szCs w:val="24"/>
    </w:rPr>
  </w:style>
  <w:style w:type="paragraph" w:customStyle="1" w:styleId="4B5E66E49F3C4F7FAC06CBA233BCD5B523">
    <w:name w:val="4B5E66E49F3C4F7FAC06CBA233BCD5B523"/>
    <w:rsid w:val="009E7DC9"/>
    <w:pPr>
      <w:spacing w:after="0" w:line="240" w:lineRule="auto"/>
    </w:pPr>
    <w:rPr>
      <w:rFonts w:ascii="Times New Roman" w:eastAsia="Times New Roman" w:hAnsi="Times New Roman" w:cs="Times New Roman"/>
      <w:sz w:val="24"/>
      <w:szCs w:val="24"/>
    </w:rPr>
  </w:style>
  <w:style w:type="paragraph" w:customStyle="1" w:styleId="64ABECA0F3BB44F3967E75384E1C4BAA23">
    <w:name w:val="64ABECA0F3BB44F3967E75384E1C4BAA23"/>
    <w:rsid w:val="009E7DC9"/>
    <w:pPr>
      <w:spacing w:after="0" w:line="240" w:lineRule="auto"/>
    </w:pPr>
    <w:rPr>
      <w:rFonts w:ascii="Times New Roman" w:eastAsia="Times New Roman" w:hAnsi="Times New Roman" w:cs="Times New Roman"/>
      <w:sz w:val="24"/>
      <w:szCs w:val="24"/>
    </w:rPr>
  </w:style>
  <w:style w:type="paragraph" w:customStyle="1" w:styleId="E5CCB05FEDBA4DE8BACDE81D85781F5323">
    <w:name w:val="E5CCB05FEDBA4DE8BACDE81D85781F5323"/>
    <w:rsid w:val="009E7DC9"/>
    <w:pPr>
      <w:spacing w:after="0" w:line="240" w:lineRule="auto"/>
    </w:pPr>
    <w:rPr>
      <w:rFonts w:ascii="Times New Roman" w:eastAsia="Times New Roman" w:hAnsi="Times New Roman" w:cs="Times New Roman"/>
      <w:sz w:val="24"/>
      <w:szCs w:val="24"/>
    </w:rPr>
  </w:style>
  <w:style w:type="paragraph" w:customStyle="1" w:styleId="57E846D69F3F41EB9546ADE1C2392B2023">
    <w:name w:val="57E846D69F3F41EB9546ADE1C2392B2023"/>
    <w:rsid w:val="009E7DC9"/>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787</Words>
  <Characters>6012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2023-01-04T11:42:00Z</dcterms:created>
  <dcterms:modified xsi:type="dcterms:W3CDTF">2023-01-20T14:24:00Z</dcterms:modified>
</cp:coreProperties>
</file>